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05F3" w:rsidRDefault="007205F3" w:rsidP="007205F3">
      <w:pPr>
        <w:pStyle w:val="a3"/>
        <w:shd w:val="clear" w:color="auto" w:fill="FFFFFF"/>
        <w:spacing w:before="0" w:beforeAutospacing="0"/>
        <w:rPr>
          <w:rFonts w:ascii="Arial" w:hAnsi="Arial" w:cs="Arial"/>
          <w:color w:val="2C2D2E"/>
          <w:sz w:val="23"/>
          <w:szCs w:val="23"/>
        </w:rPr>
      </w:pPr>
      <w:r w:rsidRPr="007205F3">
        <w:rPr>
          <w:rFonts w:ascii="Arial" w:hAnsi="Arial" w:cs="Arial"/>
          <w:noProof/>
          <w:color w:val="2C2D2E"/>
          <w:sz w:val="23"/>
          <w:szCs w:val="23"/>
        </w:rPr>
        <w:drawing>
          <wp:inline distT="0" distB="0" distL="0" distR="0">
            <wp:extent cx="6408420" cy="3604736"/>
            <wp:effectExtent l="0" t="0" r="0" b="0"/>
            <wp:docPr id="1" name="Рисунок 1" descr="C:\Users\admin\Downloads\IMG_20240829_135422_903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ownloads\IMG_20240829_135422_903 (1)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8420" cy="36047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05F3" w:rsidRPr="007205F3" w:rsidRDefault="007205F3" w:rsidP="007205F3">
      <w:pPr>
        <w:pStyle w:val="a3"/>
        <w:numPr>
          <w:ilvl w:val="0"/>
          <w:numId w:val="1"/>
        </w:numPr>
        <w:shd w:val="clear" w:color="auto" w:fill="FFFFFF"/>
        <w:spacing w:before="0" w:beforeAutospacing="0"/>
        <w:ind w:left="0" w:firstLine="360"/>
        <w:rPr>
          <w:color w:val="2C2D2E"/>
        </w:rPr>
      </w:pPr>
      <w:r w:rsidRPr="007205F3">
        <w:rPr>
          <w:color w:val="2C2D2E"/>
        </w:rPr>
        <w:t>Грипп входит в группу острых респираторных вирусных инфекций с воздушно-капельным путём передачи возбудителя. Заболевание характеризуется острым началом, лихорадкой (с температурой 38°С и выше), общей интоксикацией и поражением дыхательных путей.</w:t>
      </w:r>
    </w:p>
    <w:p w:rsidR="007205F3" w:rsidRPr="007205F3" w:rsidRDefault="007205F3" w:rsidP="007205F3">
      <w:pPr>
        <w:pStyle w:val="a3"/>
        <w:numPr>
          <w:ilvl w:val="0"/>
          <w:numId w:val="1"/>
        </w:numPr>
        <w:shd w:val="clear" w:color="auto" w:fill="FFFFFF"/>
        <w:ind w:left="0" w:firstLine="360"/>
        <w:rPr>
          <w:color w:val="2C2D2E"/>
        </w:rPr>
      </w:pPr>
      <w:r w:rsidRPr="007205F3">
        <w:rPr>
          <w:color w:val="2C2D2E"/>
        </w:rPr>
        <w:t>При тяжелом течении гриппа часто возникают серьезные поражения сердечно-сосудистой системы, дыхательных органов, центральной нервной системы. Распространенными осложнениями после гриппа являются синуситы, бронхиты, отиты, пневмонии, обострение и усугубление хронических заболеваний.</w:t>
      </w:r>
    </w:p>
    <w:p w:rsidR="007205F3" w:rsidRPr="007205F3" w:rsidRDefault="007205F3" w:rsidP="007205F3">
      <w:pPr>
        <w:pStyle w:val="a3"/>
        <w:numPr>
          <w:ilvl w:val="0"/>
          <w:numId w:val="1"/>
        </w:numPr>
        <w:shd w:val="clear" w:color="auto" w:fill="FFFFFF"/>
        <w:ind w:left="0" w:firstLine="360"/>
        <w:rPr>
          <w:color w:val="2C2D2E"/>
        </w:rPr>
      </w:pPr>
      <w:r w:rsidRPr="007205F3">
        <w:rPr>
          <w:color w:val="2C2D2E"/>
        </w:rPr>
        <w:t>Наиболее эффективным и доступным средством защиты от гриппа и его осложнений в настоящее время является вакцинация.</w:t>
      </w:r>
    </w:p>
    <w:p w:rsidR="007205F3" w:rsidRPr="007205F3" w:rsidRDefault="007205F3" w:rsidP="007205F3">
      <w:pPr>
        <w:pStyle w:val="a3"/>
        <w:numPr>
          <w:ilvl w:val="0"/>
          <w:numId w:val="1"/>
        </w:numPr>
        <w:shd w:val="clear" w:color="auto" w:fill="FFFFFF"/>
        <w:ind w:left="0" w:firstLine="360"/>
        <w:rPr>
          <w:color w:val="2C2D2E"/>
        </w:rPr>
      </w:pPr>
      <w:r w:rsidRPr="007205F3">
        <w:rPr>
          <w:color w:val="2C2D2E"/>
        </w:rPr>
        <w:t xml:space="preserve">В состав современных вакцин против гриппа, применяемых на территории Российской Федерации для иммунизации населения, входят только фрагменты генетического материала рекомендованных ВОЗ штаммов вирусов гриппа А/Н1N1, </w:t>
      </w:r>
      <w:proofErr w:type="gramStart"/>
      <w:r w:rsidRPr="007205F3">
        <w:rPr>
          <w:color w:val="2C2D2E"/>
        </w:rPr>
        <w:t>А</w:t>
      </w:r>
      <w:proofErr w:type="gramEnd"/>
      <w:r w:rsidRPr="007205F3">
        <w:rPr>
          <w:color w:val="2C2D2E"/>
        </w:rPr>
        <w:t>/Н3N2 и В, поэтому вакцины не могут вызвать заболевание (грипп), этих коротких участков генома вирусов достаточно, чтобы в организме человека сформировался иммунный ответ.</w:t>
      </w:r>
    </w:p>
    <w:p w:rsidR="007205F3" w:rsidRPr="007205F3" w:rsidRDefault="007205F3" w:rsidP="007205F3">
      <w:pPr>
        <w:pStyle w:val="a3"/>
        <w:numPr>
          <w:ilvl w:val="0"/>
          <w:numId w:val="1"/>
        </w:numPr>
        <w:shd w:val="clear" w:color="auto" w:fill="FFFFFF"/>
        <w:ind w:left="-142" w:firstLine="502"/>
        <w:rPr>
          <w:color w:val="2C2D2E"/>
        </w:rPr>
      </w:pPr>
      <w:r w:rsidRPr="007205F3">
        <w:rPr>
          <w:color w:val="2C2D2E"/>
        </w:rPr>
        <w:t>Вакцинация защищает от тяжелого течения заболевания и его осложнений, препятствует широкому распространению заболевания. Чем больше населения привито против гриппа, тем выше уровень популяционного иммунитета, тем ниже заболеваемость гриппом и меньше осложнений.</w:t>
      </w:r>
    </w:p>
    <w:p w:rsidR="007205F3" w:rsidRPr="007205F3" w:rsidRDefault="007205F3" w:rsidP="007205F3">
      <w:pPr>
        <w:pStyle w:val="a3"/>
        <w:numPr>
          <w:ilvl w:val="0"/>
          <w:numId w:val="1"/>
        </w:numPr>
        <w:shd w:val="clear" w:color="auto" w:fill="FFFFFF"/>
        <w:ind w:left="-142" w:firstLine="502"/>
        <w:rPr>
          <w:color w:val="2C2D2E"/>
        </w:rPr>
      </w:pPr>
      <w:r w:rsidRPr="007205F3">
        <w:rPr>
          <w:color w:val="2C2D2E"/>
        </w:rPr>
        <w:t>Прививку против гриппа следует делать до начала эпидемического подъема заболеваемости. Оптимальным временем проведения прививок против гриппа является период сентябрь-октябрь.</w:t>
      </w:r>
    </w:p>
    <w:p w:rsidR="007205F3" w:rsidRPr="007205F3" w:rsidRDefault="007205F3" w:rsidP="007205F3">
      <w:pPr>
        <w:pStyle w:val="a3"/>
        <w:numPr>
          <w:ilvl w:val="0"/>
          <w:numId w:val="1"/>
        </w:numPr>
        <w:shd w:val="clear" w:color="auto" w:fill="FFFFFF"/>
        <w:ind w:left="-142" w:firstLine="502"/>
        <w:rPr>
          <w:color w:val="2C2D2E"/>
        </w:rPr>
      </w:pPr>
      <w:r w:rsidRPr="007205F3">
        <w:rPr>
          <w:color w:val="2C2D2E"/>
        </w:rPr>
        <w:t>Неспецифическими мерами профилактики ОРВИ являются: укрепление и закаливание организма, соблюдение режима труда и отдыха, прогулки на свежем воздухе.</w:t>
      </w:r>
    </w:p>
    <w:p w:rsidR="007205F3" w:rsidRPr="007205F3" w:rsidRDefault="007205F3" w:rsidP="007205F3">
      <w:pPr>
        <w:pStyle w:val="a3"/>
        <w:numPr>
          <w:ilvl w:val="0"/>
          <w:numId w:val="1"/>
        </w:numPr>
        <w:shd w:val="clear" w:color="auto" w:fill="FFFFFF"/>
        <w:ind w:left="-142" w:firstLine="502"/>
        <w:rPr>
          <w:color w:val="2C2D2E"/>
        </w:rPr>
      </w:pPr>
      <w:r w:rsidRPr="007205F3">
        <w:rPr>
          <w:color w:val="2C2D2E"/>
        </w:rPr>
        <w:t>Укреплению организма способствует правильное питание. Включите в рацион продукты, содержащие витамины А, С, цинк и кальций: цитрусовые, киви, сладкий перец, молочные и кисломолочные продукты, твердые сыры, отварную рыбу, говядину, морковь со сметаной, изюмом или курагой и др.</w:t>
      </w:r>
    </w:p>
    <w:p w:rsidR="007205F3" w:rsidRPr="007205F3" w:rsidRDefault="007205F3" w:rsidP="007205F3">
      <w:pPr>
        <w:pStyle w:val="a3"/>
        <w:numPr>
          <w:ilvl w:val="0"/>
          <w:numId w:val="1"/>
        </w:numPr>
        <w:shd w:val="clear" w:color="auto" w:fill="FFFFFF"/>
        <w:ind w:left="-142" w:firstLine="502"/>
        <w:rPr>
          <w:color w:val="2C2D2E"/>
        </w:rPr>
      </w:pPr>
      <w:r w:rsidRPr="007205F3">
        <w:rPr>
          <w:color w:val="2C2D2E"/>
        </w:rPr>
        <w:t>В общественных местах, транспорте избегайте контакта с людьми с признаками респираторного заболевания. После каждой поездки в общественном транспорте тщательно мойте руки, при себе рекомендуется иметь антибактериальные влажные салфетки или антибактериальный гель.</w:t>
      </w:r>
    </w:p>
    <w:p w:rsidR="002134F9" w:rsidRPr="007205F3" w:rsidRDefault="007205F3" w:rsidP="007205F3">
      <w:pPr>
        <w:pStyle w:val="a3"/>
        <w:numPr>
          <w:ilvl w:val="0"/>
          <w:numId w:val="1"/>
        </w:numPr>
        <w:shd w:val="clear" w:color="auto" w:fill="FFFFFF"/>
        <w:ind w:left="-142" w:firstLine="502"/>
        <w:rPr>
          <w:color w:val="2C2D2E"/>
        </w:rPr>
      </w:pPr>
      <w:r w:rsidRPr="007205F3">
        <w:rPr>
          <w:color w:val="2C2D2E"/>
        </w:rPr>
        <w:t>При наличии симптомов заболевания – оставайтесь дома и обратитесь к врачу, не занимайтесь самолечением. Будьте внимательны к своему здоровью и не подвергайте риску своих родных и близких!</w:t>
      </w:r>
      <w:r>
        <w:rPr>
          <w:color w:val="2C2D2E"/>
        </w:rPr>
        <w:t xml:space="preserve">                                                                                       </w:t>
      </w:r>
      <w:r w:rsidRPr="007205F3">
        <w:rPr>
          <w:color w:val="2C2D2E"/>
          <w:shd w:val="clear" w:color="auto" w:fill="FFFFFF"/>
        </w:rPr>
        <w:t>#Санпросвет #ОРВИ #грипп</w:t>
      </w:r>
      <w:bookmarkStart w:id="0" w:name="_GoBack"/>
      <w:bookmarkEnd w:id="0"/>
    </w:p>
    <w:sectPr w:rsidR="002134F9" w:rsidRPr="007205F3" w:rsidSect="0035236F">
      <w:pgSz w:w="11906" w:h="16838"/>
      <w:pgMar w:top="567" w:right="680" w:bottom="79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15312E"/>
    <w:multiLevelType w:val="hybridMultilevel"/>
    <w:tmpl w:val="3CC6D36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0071"/>
    <w:rsid w:val="00070071"/>
    <w:rsid w:val="002134F9"/>
    <w:rsid w:val="0035236F"/>
    <w:rsid w:val="00637028"/>
    <w:rsid w:val="007205F3"/>
    <w:rsid w:val="008C0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2EABF6-0483-4F55-A213-3858EF98F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205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722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367</Words>
  <Characters>2098</Characters>
  <Application>Microsoft Office Word</Application>
  <DocSecurity>0</DocSecurity>
  <Lines>17</Lines>
  <Paragraphs>4</Paragraphs>
  <ScaleCrop>false</ScaleCrop>
  <Company/>
  <LinksUpToDate>false</LinksUpToDate>
  <CharactersWithSpaces>2461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2024-08-29T09:03:00Z</dcterms:created>
  <dcterms:modified xsi:type="dcterms:W3CDTF">2024-08-29T09:09:00Z</dcterms:modified>
</cp:coreProperties>
</file>