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4B" w:rsidRPr="00967E4B" w:rsidRDefault="00967E4B" w:rsidP="00967E4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67E4B">
        <w:rPr>
          <w:b/>
          <w:bCs/>
          <w:szCs w:val="28"/>
        </w:rPr>
        <w:t>СОВЕТ ДЕПУТАТОВ</w:t>
      </w:r>
    </w:p>
    <w:p w:rsidR="00967E4B" w:rsidRPr="00967E4B" w:rsidRDefault="00967E4B" w:rsidP="00967E4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67E4B">
        <w:rPr>
          <w:b/>
          <w:szCs w:val="28"/>
        </w:rPr>
        <w:t>МУНИЦИПАЛЬНОГО ОБРАЗОВАНИЯ</w:t>
      </w:r>
    </w:p>
    <w:p w:rsidR="00967E4B" w:rsidRPr="00967E4B" w:rsidRDefault="00967E4B" w:rsidP="00967E4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67E4B">
        <w:rPr>
          <w:b/>
          <w:szCs w:val="28"/>
        </w:rPr>
        <w:t>БУРЛЫКСКИЙ СЕЛЬСОВЕТ</w:t>
      </w:r>
    </w:p>
    <w:p w:rsidR="00967E4B" w:rsidRPr="00967E4B" w:rsidRDefault="00967E4B" w:rsidP="00967E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Cs w:val="28"/>
        </w:rPr>
      </w:pPr>
      <w:r w:rsidRPr="00967E4B">
        <w:rPr>
          <w:b/>
          <w:szCs w:val="28"/>
        </w:rPr>
        <w:t>БЕЛЯЕВСКОГО РАЙОНА ОРЕНБУРГСКОЙ ОБЛАСТИ</w:t>
      </w:r>
    </w:p>
    <w:p w:rsidR="00967E4B" w:rsidRPr="00967E4B" w:rsidRDefault="00967E4B" w:rsidP="00967E4B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967E4B">
        <w:rPr>
          <w:sz w:val="20"/>
        </w:rPr>
        <w:t xml:space="preserve">третий созыв </w:t>
      </w:r>
    </w:p>
    <w:p w:rsidR="00967E4B" w:rsidRPr="00967E4B" w:rsidRDefault="00967E4B" w:rsidP="00967E4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67E4B" w:rsidRPr="00967E4B" w:rsidRDefault="00967E4B" w:rsidP="00967E4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67E4B">
        <w:rPr>
          <w:b/>
          <w:szCs w:val="28"/>
        </w:rPr>
        <w:t>РЕШЕНИЕ</w:t>
      </w:r>
    </w:p>
    <w:p w:rsidR="00967E4B" w:rsidRPr="00967E4B" w:rsidRDefault="00967E4B" w:rsidP="00967E4B">
      <w:pPr>
        <w:widowControl w:val="0"/>
        <w:autoSpaceDE w:val="0"/>
        <w:autoSpaceDN w:val="0"/>
        <w:adjustRightInd w:val="0"/>
        <w:rPr>
          <w:szCs w:val="28"/>
        </w:rPr>
      </w:pPr>
      <w:r w:rsidRPr="00967E4B">
        <w:rPr>
          <w:szCs w:val="28"/>
        </w:rPr>
        <w:t xml:space="preserve">   </w:t>
      </w:r>
      <w:r w:rsidR="008A7923">
        <w:rPr>
          <w:szCs w:val="28"/>
        </w:rPr>
        <w:t>16</w:t>
      </w:r>
      <w:r w:rsidRPr="00967E4B">
        <w:rPr>
          <w:szCs w:val="28"/>
        </w:rPr>
        <w:t>.08.2018                                                                                                   №</w:t>
      </w:r>
      <w:r w:rsidR="008A7923">
        <w:rPr>
          <w:szCs w:val="28"/>
        </w:rPr>
        <w:t>112</w:t>
      </w:r>
      <w:r w:rsidRPr="00967E4B">
        <w:rPr>
          <w:szCs w:val="28"/>
        </w:rPr>
        <w:t xml:space="preserve"> </w:t>
      </w:r>
    </w:p>
    <w:p w:rsidR="00967E4B" w:rsidRPr="00967E4B" w:rsidRDefault="00967E4B" w:rsidP="00967E4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7E4B">
        <w:rPr>
          <w:sz w:val="20"/>
        </w:rPr>
        <w:t>п. Бурлыкский</w:t>
      </w:r>
    </w:p>
    <w:p w:rsidR="00967E4B" w:rsidRPr="00967E4B" w:rsidRDefault="00967E4B" w:rsidP="00967E4B">
      <w:pPr>
        <w:widowControl w:val="0"/>
        <w:autoSpaceDE w:val="0"/>
        <w:autoSpaceDN w:val="0"/>
        <w:adjustRightInd w:val="0"/>
        <w:rPr>
          <w:sz w:val="20"/>
        </w:rPr>
      </w:pPr>
    </w:p>
    <w:p w:rsidR="00967E4B" w:rsidRPr="00967E4B" w:rsidRDefault="00967E4B" w:rsidP="00967E4B">
      <w:pPr>
        <w:widowControl w:val="0"/>
        <w:autoSpaceDE w:val="0"/>
        <w:autoSpaceDN w:val="0"/>
        <w:adjustRightInd w:val="0"/>
        <w:rPr>
          <w:sz w:val="20"/>
        </w:rPr>
      </w:pPr>
    </w:p>
    <w:p w:rsidR="002039F7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  <w:r w:rsidRPr="00967E4B">
        <w:rPr>
          <w:szCs w:val="28"/>
        </w:rPr>
        <w:t xml:space="preserve">Об утверждении Положения о </w:t>
      </w:r>
      <w:r>
        <w:rPr>
          <w:szCs w:val="28"/>
        </w:rPr>
        <w:t>территориальном общественном самоуправлении</w:t>
      </w:r>
    </w:p>
    <w:p w:rsid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kern w:val="28"/>
          <w:szCs w:val="28"/>
        </w:rPr>
      </w:pPr>
      <w:r w:rsidRPr="00967E4B">
        <w:rPr>
          <w:color w:val="000000"/>
          <w:kern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967E4B">
        <w:rPr>
          <w:iCs/>
          <w:color w:val="000000"/>
          <w:kern w:val="28"/>
          <w:szCs w:val="28"/>
        </w:rPr>
        <w:t>Федеральным законом от 12 января 1996 года № 7-ФЗ «О некоммерческих организациях», Уставом м</w:t>
      </w:r>
      <w:r w:rsidRPr="00967E4B">
        <w:rPr>
          <w:color w:val="000000"/>
          <w:kern w:val="28"/>
          <w:szCs w:val="28"/>
        </w:rPr>
        <w:t>униципального образования Бурлыкский сельсовет, Совет депутатов решил:</w:t>
      </w: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967E4B">
        <w:rPr>
          <w:color w:val="000000"/>
          <w:kern w:val="28"/>
          <w:szCs w:val="28"/>
        </w:rPr>
        <w:t>1. Утвердить Положение о территориальном общественном самоуправлении согласно приложению.</w:t>
      </w:r>
    </w:p>
    <w:p w:rsidR="00967E4B" w:rsidRPr="00967E4B" w:rsidRDefault="00967E4B" w:rsidP="00967E4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67E4B">
        <w:rPr>
          <w:szCs w:val="28"/>
        </w:rPr>
        <w:t xml:space="preserve">2. Контроль за исполнением настоящего решения возложить на постоянную комиссию   по вопросам </w:t>
      </w:r>
      <w:r w:rsidRPr="00967E4B">
        <w:rPr>
          <w:bCs/>
          <w:szCs w:val="28"/>
        </w:rPr>
        <w:t>социальной политики, местного самоуправления и выполняющей полномочия мандатной комиссии</w:t>
      </w:r>
      <w:r w:rsidRPr="00967E4B">
        <w:rPr>
          <w:szCs w:val="28"/>
        </w:rPr>
        <w:t>.</w:t>
      </w:r>
    </w:p>
    <w:p w:rsidR="00967E4B" w:rsidRPr="00967E4B" w:rsidRDefault="00967E4B" w:rsidP="00967E4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67E4B">
        <w:rPr>
          <w:szCs w:val="28"/>
        </w:rPr>
        <w:t xml:space="preserve">3. </w:t>
      </w:r>
      <w:r>
        <w:rPr>
          <w:szCs w:val="28"/>
        </w:rPr>
        <w:t>Р</w:t>
      </w:r>
      <w:r w:rsidRPr="00967E4B">
        <w:rPr>
          <w:szCs w:val="28"/>
        </w:rPr>
        <w:t>ешение вступает в силу после его официального опубликования на сайте администрации сельсовета.</w:t>
      </w:r>
    </w:p>
    <w:p w:rsidR="00967E4B" w:rsidRPr="00967E4B" w:rsidRDefault="00967E4B" w:rsidP="00967E4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67E4B" w:rsidRPr="00967E4B" w:rsidRDefault="00967E4B" w:rsidP="00967E4B">
      <w:pPr>
        <w:widowControl w:val="0"/>
        <w:autoSpaceDE w:val="0"/>
        <w:autoSpaceDN w:val="0"/>
        <w:adjustRightInd w:val="0"/>
        <w:rPr>
          <w:szCs w:val="28"/>
        </w:rPr>
      </w:pPr>
    </w:p>
    <w:p w:rsidR="00967E4B" w:rsidRPr="00967E4B" w:rsidRDefault="00967E4B" w:rsidP="00967E4B">
      <w:pPr>
        <w:widowControl w:val="0"/>
        <w:autoSpaceDE w:val="0"/>
        <w:autoSpaceDN w:val="0"/>
        <w:adjustRightInd w:val="0"/>
        <w:rPr>
          <w:szCs w:val="28"/>
        </w:rPr>
      </w:pPr>
      <w:r w:rsidRPr="00967E4B">
        <w:rPr>
          <w:szCs w:val="28"/>
        </w:rPr>
        <w:t>Глава муниципального образования                                                                                            Председатель Совета депутатов                                                   А.П. Данилов</w:t>
      </w:r>
    </w:p>
    <w:p w:rsidR="00967E4B" w:rsidRPr="00967E4B" w:rsidRDefault="00967E4B" w:rsidP="00967E4B">
      <w:pPr>
        <w:widowControl w:val="0"/>
        <w:autoSpaceDE w:val="0"/>
        <w:autoSpaceDN w:val="0"/>
        <w:adjustRightInd w:val="0"/>
        <w:rPr>
          <w:szCs w:val="28"/>
        </w:rPr>
      </w:pPr>
    </w:p>
    <w:p w:rsidR="00967E4B" w:rsidRPr="00967E4B" w:rsidRDefault="00967E4B" w:rsidP="00967E4B">
      <w:pPr>
        <w:widowControl w:val="0"/>
        <w:autoSpaceDE w:val="0"/>
        <w:autoSpaceDN w:val="0"/>
        <w:adjustRightInd w:val="0"/>
        <w:rPr>
          <w:szCs w:val="28"/>
        </w:rPr>
      </w:pPr>
    </w:p>
    <w:p w:rsidR="00967E4B" w:rsidRPr="00967E4B" w:rsidRDefault="00967E4B" w:rsidP="00967E4B">
      <w:pPr>
        <w:widowControl w:val="0"/>
        <w:autoSpaceDE w:val="0"/>
        <w:autoSpaceDN w:val="0"/>
        <w:adjustRightInd w:val="0"/>
        <w:rPr>
          <w:szCs w:val="28"/>
        </w:rPr>
      </w:pPr>
      <w:r w:rsidRPr="00967E4B">
        <w:rPr>
          <w:szCs w:val="28"/>
        </w:rPr>
        <w:t xml:space="preserve">Разослано: постоянной комиссии, администрации района, прокурору, </w:t>
      </w:r>
    </w:p>
    <w:p w:rsidR="00967E4B" w:rsidRPr="00967E4B" w:rsidRDefault="00967E4B" w:rsidP="00967E4B">
      <w:pPr>
        <w:widowControl w:val="0"/>
        <w:autoSpaceDE w:val="0"/>
        <w:autoSpaceDN w:val="0"/>
        <w:adjustRightInd w:val="0"/>
        <w:rPr>
          <w:sz w:val="20"/>
        </w:rPr>
      </w:pPr>
      <w:r w:rsidRPr="00967E4B">
        <w:rPr>
          <w:szCs w:val="28"/>
        </w:rPr>
        <w:t xml:space="preserve">                   в дело</w:t>
      </w: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8A7923" w:rsidRPr="00967E4B" w:rsidRDefault="008A7923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Cs w:val="28"/>
        </w:rPr>
      </w:pPr>
      <w:r w:rsidRPr="00967E4B">
        <w:rPr>
          <w:szCs w:val="28"/>
        </w:rPr>
        <w:lastRenderedPageBreak/>
        <w:t xml:space="preserve">                                                             </w:t>
      </w:r>
      <w:r>
        <w:rPr>
          <w:szCs w:val="28"/>
        </w:rPr>
        <w:t xml:space="preserve">           </w:t>
      </w:r>
      <w:r w:rsidRPr="00967E4B">
        <w:rPr>
          <w:szCs w:val="28"/>
        </w:rPr>
        <w:t>Приложение</w:t>
      </w: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Cs w:val="28"/>
        </w:rPr>
      </w:pPr>
      <w:r w:rsidRPr="00967E4B">
        <w:rPr>
          <w:szCs w:val="28"/>
        </w:rPr>
        <w:t xml:space="preserve">                                                                        к решению Совета депутатов</w:t>
      </w: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Cs w:val="28"/>
        </w:rPr>
      </w:pPr>
      <w:r w:rsidRPr="00967E4B">
        <w:rPr>
          <w:szCs w:val="28"/>
        </w:rPr>
        <w:t xml:space="preserve">                                                                        от </w:t>
      </w:r>
      <w:r w:rsidR="008A7923">
        <w:rPr>
          <w:szCs w:val="28"/>
        </w:rPr>
        <w:t>16</w:t>
      </w:r>
      <w:r w:rsidRPr="00967E4B">
        <w:rPr>
          <w:szCs w:val="28"/>
        </w:rPr>
        <w:t>.00.2018 №</w:t>
      </w:r>
      <w:r w:rsidR="008A7923">
        <w:rPr>
          <w:szCs w:val="28"/>
        </w:rPr>
        <w:t>112</w:t>
      </w:r>
      <w:bookmarkStart w:id="0" w:name="_GoBack"/>
      <w:bookmarkEnd w:id="0"/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Cs w:val="28"/>
        </w:rPr>
      </w:pPr>
    </w:p>
    <w:p w:rsid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  <w:r w:rsidRPr="00967E4B">
        <w:rPr>
          <w:b/>
          <w:szCs w:val="28"/>
        </w:rPr>
        <w:t xml:space="preserve">Положение </w:t>
      </w:r>
    </w:p>
    <w:p w:rsidR="00967E4B" w:rsidRPr="00967E4B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  <w:r w:rsidRPr="00967E4B">
        <w:rPr>
          <w:b/>
          <w:szCs w:val="28"/>
        </w:rPr>
        <w:t>о территориальном общественном самоуправлении</w:t>
      </w:r>
    </w:p>
    <w:p w:rsidR="00967E4B" w:rsidRPr="00320F66" w:rsidRDefault="00967E4B" w:rsidP="00967E4B">
      <w:pPr>
        <w:overflowPunct w:val="0"/>
        <w:autoSpaceDE w:val="0"/>
        <w:autoSpaceDN w:val="0"/>
        <w:adjustRightInd w:val="0"/>
        <w:ind w:firstLine="540"/>
        <w:jc w:val="center"/>
        <w:textAlignment w:val="baseline"/>
      </w:pPr>
    </w:p>
    <w:p w:rsidR="002039F7" w:rsidRPr="00320F66" w:rsidRDefault="002039F7" w:rsidP="002039F7">
      <w:pPr>
        <w:autoSpaceDE w:val="0"/>
        <w:autoSpaceDN w:val="0"/>
        <w:adjustRightInd w:val="0"/>
        <w:rPr>
          <w:szCs w:val="28"/>
        </w:rPr>
      </w:pP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Настоящее положение о территориальном общественном самоуправлении в соответствии со </w:t>
      </w:r>
      <w:hyperlink r:id="rId6" w:history="1">
        <w:r w:rsidRPr="00320F66">
          <w:rPr>
            <w:color w:val="0000FF"/>
            <w:szCs w:val="28"/>
          </w:rPr>
          <w:t>статьей 27</w:t>
        </w:r>
      </w:hyperlink>
      <w:r w:rsidRPr="00320F66">
        <w:rPr>
          <w:szCs w:val="28"/>
        </w:rPr>
        <w:t xml:space="preserve"> Федерального закона от 6 октября 2003 года </w:t>
      </w:r>
      <w:r>
        <w:rPr>
          <w:szCs w:val="28"/>
        </w:rPr>
        <w:t>№</w:t>
      </w:r>
      <w:r w:rsidRPr="00320F66">
        <w:rPr>
          <w:szCs w:val="28"/>
        </w:rPr>
        <w:t xml:space="preserve"> 131-ФЗ </w:t>
      </w:r>
      <w:r w:rsidR="00891A67">
        <w:rPr>
          <w:szCs w:val="28"/>
        </w:rPr>
        <w:t>«</w:t>
      </w:r>
      <w:r w:rsidRPr="00320F66">
        <w:rPr>
          <w:szCs w:val="28"/>
        </w:rPr>
        <w:t>Об общих принципах организации местного самоуправления в Российской Федерации</w:t>
      </w:r>
      <w:r w:rsidR="00891A67">
        <w:rPr>
          <w:szCs w:val="28"/>
        </w:rPr>
        <w:t xml:space="preserve">» </w:t>
      </w:r>
      <w:r w:rsidRPr="00320F66">
        <w:rPr>
          <w:szCs w:val="28"/>
        </w:rPr>
        <w:t xml:space="preserve">определяет </w:t>
      </w:r>
      <w:r>
        <w:rPr>
          <w:szCs w:val="28"/>
        </w:rPr>
        <w:t xml:space="preserve">порядок организации и осуществления территориального общественного </w:t>
      </w:r>
      <w:r w:rsidRPr="00320F66">
        <w:rPr>
          <w:szCs w:val="28"/>
        </w:rPr>
        <w:t>самоуправле</w:t>
      </w:r>
      <w:r>
        <w:rPr>
          <w:szCs w:val="28"/>
        </w:rPr>
        <w:t>ния.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1. Территориальное общественное самоуправление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Территориальное общественное самоуправление</w:t>
      </w:r>
      <w:r>
        <w:rPr>
          <w:szCs w:val="28"/>
        </w:rPr>
        <w:t xml:space="preserve"> (далее –ТОС)</w:t>
      </w:r>
      <w:r w:rsidRPr="00320F66">
        <w:rPr>
          <w:szCs w:val="28"/>
        </w:rPr>
        <w:t xml:space="preserve"> </w:t>
      </w:r>
      <w:r>
        <w:rPr>
          <w:szCs w:val="28"/>
        </w:rPr>
        <w:t>–</w:t>
      </w:r>
      <w:r w:rsidRPr="00320F66">
        <w:rPr>
          <w:szCs w:val="28"/>
        </w:rPr>
        <w:t xml:space="preserve"> самоорганизация граждан по месту их жительства на части территории поселения</w:t>
      </w:r>
      <w:r>
        <w:rPr>
          <w:szCs w:val="28"/>
        </w:rPr>
        <w:t xml:space="preserve"> или городского округа </w:t>
      </w:r>
      <w:r w:rsidRPr="00320F66">
        <w:rPr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</w:t>
      </w:r>
      <w:r>
        <w:rPr>
          <w:szCs w:val="28"/>
        </w:rPr>
        <w:t>й</w:t>
      </w:r>
      <w:r w:rsidRPr="00320F66">
        <w:rPr>
          <w:szCs w:val="28"/>
        </w:rPr>
        <w:t xml:space="preserve"> и конференций граждан, а также посредством создания органов территориального общественного самоуправления.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5. Органы местного самоуправления содействуют органам территориального общественного самоуправления в осуществлении их задач и координируют их деятельность.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6. О месте своего расположения органы территориального общественного самоуправления информируют граждан и их объединения, государственные органы, предприятия, учреждения, организации, органы местного самоуправления, устанавливают на помещении вывеску с указанием своего наименования, режима работы и часов приема населения, фамилий лиц, избранных в орган территориального общественного самоуправления, и участков деятельности, за которые они отвечают, контактных адресов и телефонов.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2. Основные принципы осуществления территориального общественного самоуправления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Деятельность органов территориального общественного самоуправления основывается на принципах: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законности;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защиты законных прав и интересов населения;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гласности и учета общественного мнения;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выборности и подконтрольности органов территориального общественного самоуправления гражданам;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сочетания интересов граждан, проживающих на соответствующей территории, с интересами граждан всего муниципального образования;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взаимодействия с органами местного самоуправления муниципального образования;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учета исторических и иных местных традиций;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8) самостоятельности и ответственности в решении вопросов, отнесенных к компетенции органов территориального общественного самоуправления</w:t>
      </w:r>
      <w:r>
        <w:rPr>
          <w:szCs w:val="28"/>
        </w:rPr>
        <w:t>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3. Право граждан на осуществление территориального общественного самоуправления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В осуществлении территориального общественного самоуправления принимают участие граждане, проживающие на соответствующей территории и достигшие 16-летнего возраста.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2. </w:t>
      </w:r>
      <w:r>
        <w:rPr>
          <w:szCs w:val="28"/>
        </w:rPr>
        <w:t>Гражданин</w:t>
      </w:r>
      <w:r w:rsidRPr="00320F66">
        <w:rPr>
          <w:szCs w:val="28"/>
        </w:rPr>
        <w:t xml:space="preserve">, достигший 16-летнего возраста, имеет право участвовать в </w:t>
      </w:r>
      <w:r>
        <w:rPr>
          <w:szCs w:val="28"/>
        </w:rPr>
        <w:t>организации</w:t>
      </w:r>
      <w:r w:rsidRPr="00320F66">
        <w:rPr>
          <w:szCs w:val="28"/>
        </w:rPr>
        <w:t xml:space="preserve"> территориального общественного самоуправления на той территории, где он проживает, принимать участие в собраниях, конференциях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4. Границы деятельности территориального общественного самоуправления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Территориальное общественное самоуправление осуществляется в пределах следующих территорий проживания граждан: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подъезд многоквартирного жилого дома;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многоквартирный жилой дом;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группа жилых домов;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жилой микрорайон;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сельский населенный пункт, не являющийся поселением;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иные территории проживания граждан.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2. </w:t>
      </w:r>
      <w:r w:rsidR="00892058">
        <w:rPr>
          <w:szCs w:val="28"/>
        </w:rPr>
        <w:t>Границы территории</w:t>
      </w:r>
      <w:r w:rsidRPr="00320F66">
        <w:rPr>
          <w:szCs w:val="28"/>
        </w:rPr>
        <w:t xml:space="preserve">, на которой осуществляется </w:t>
      </w:r>
      <w:r w:rsidR="00892058">
        <w:rPr>
          <w:szCs w:val="28"/>
        </w:rPr>
        <w:t>ТОС</w:t>
      </w:r>
      <w:r w:rsidRPr="00320F66">
        <w:rPr>
          <w:szCs w:val="28"/>
        </w:rPr>
        <w:t xml:space="preserve">, устанавливается </w:t>
      </w:r>
      <w:r>
        <w:rPr>
          <w:szCs w:val="28"/>
        </w:rPr>
        <w:t>представительным органом</w:t>
      </w:r>
      <w:r w:rsidR="00892058">
        <w:rPr>
          <w:szCs w:val="28"/>
        </w:rPr>
        <w:t xml:space="preserve"> муниципального образования </w:t>
      </w:r>
      <w:r w:rsidR="00967E4B">
        <w:rPr>
          <w:szCs w:val="28"/>
        </w:rPr>
        <w:t xml:space="preserve">Бурлыкский сельсовет </w:t>
      </w:r>
      <w:r w:rsidRPr="00320F66">
        <w:rPr>
          <w:szCs w:val="28"/>
        </w:rPr>
        <w:t>на основании предложений</w:t>
      </w:r>
      <w:r>
        <w:rPr>
          <w:szCs w:val="28"/>
        </w:rPr>
        <w:t xml:space="preserve"> </w:t>
      </w:r>
      <w:r w:rsidRPr="00320F66">
        <w:rPr>
          <w:szCs w:val="28"/>
        </w:rPr>
        <w:t>инициативной группы</w:t>
      </w:r>
      <w:r>
        <w:rPr>
          <w:szCs w:val="28"/>
        </w:rPr>
        <w:t xml:space="preserve"> (не менее 3-х человек, достигших 16-летнего возраста и проживающих на территории осуществления ТОС)</w:t>
      </w:r>
      <w:r w:rsidRPr="00320F66">
        <w:rPr>
          <w:szCs w:val="28"/>
        </w:rPr>
        <w:t>, принятых собрани</w:t>
      </w:r>
      <w:r>
        <w:rPr>
          <w:szCs w:val="28"/>
        </w:rPr>
        <w:t>ем</w:t>
      </w:r>
      <w:r w:rsidRPr="00320F66">
        <w:rPr>
          <w:szCs w:val="28"/>
        </w:rPr>
        <w:t>, конференци</w:t>
      </w:r>
      <w:r>
        <w:rPr>
          <w:szCs w:val="28"/>
        </w:rPr>
        <w:t>ей</w:t>
      </w:r>
      <w:r w:rsidRPr="00320F66">
        <w:rPr>
          <w:szCs w:val="28"/>
        </w:rPr>
        <w:t xml:space="preserve"> граждан.</w:t>
      </w:r>
    </w:p>
    <w:p w:rsidR="00892058" w:rsidRDefault="00892058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5. Регистрация территориального общественного самоуправления </w:t>
      </w:r>
    </w:p>
    <w:p w:rsidR="00892058" w:rsidRPr="00320F66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607714">
        <w:rPr>
          <w:szCs w:val="28"/>
        </w:rPr>
        <w:t>.</w:t>
      </w:r>
      <w:r w:rsidRPr="00320F66">
        <w:rPr>
          <w:szCs w:val="28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</w:t>
      </w:r>
      <w:r w:rsidR="00704D83">
        <w:rPr>
          <w:szCs w:val="28"/>
        </w:rPr>
        <w:t>правления. Порядок регистрации У</w:t>
      </w:r>
      <w:r w:rsidRPr="00320F66">
        <w:rPr>
          <w:szCs w:val="28"/>
        </w:rPr>
        <w:t xml:space="preserve">става территориального общественного самоуправления </w:t>
      </w:r>
      <w:r w:rsidR="00607714">
        <w:rPr>
          <w:szCs w:val="28"/>
        </w:rPr>
        <w:t xml:space="preserve">регулируется </w:t>
      </w:r>
      <w:r w:rsidRPr="00320F66">
        <w:rPr>
          <w:szCs w:val="28"/>
        </w:rPr>
        <w:t>нормативными правовыми актами представительного органа муниципального образования.</w:t>
      </w:r>
    </w:p>
    <w:p w:rsidR="00892058" w:rsidRPr="00320F66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. На регистрацию необходимо представить следующие документы:</w:t>
      </w:r>
    </w:p>
    <w:p w:rsidR="00892058" w:rsidRPr="00320F66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892058" w:rsidRPr="00320F66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протокол собрания (конференции) граждан о создании территориального общественного самоуправления</w:t>
      </w:r>
      <w:r w:rsidR="00F02ECA">
        <w:rPr>
          <w:szCs w:val="28"/>
        </w:rPr>
        <w:t>,</w:t>
      </w:r>
      <w:r w:rsidRPr="00320F66">
        <w:rPr>
          <w:szCs w:val="28"/>
        </w:rPr>
        <w:t xml:space="preserve"> об утверждении его устава</w:t>
      </w:r>
      <w:r>
        <w:rPr>
          <w:szCs w:val="28"/>
        </w:rPr>
        <w:t>, об определении уполномоченного лица по регистрации территориального общественного самоуправления</w:t>
      </w:r>
      <w:r w:rsidRPr="00320F66">
        <w:rPr>
          <w:szCs w:val="28"/>
        </w:rPr>
        <w:t>;</w:t>
      </w:r>
    </w:p>
    <w:p w:rsidR="00892058" w:rsidRPr="00320F66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3) </w:t>
      </w:r>
      <w:r w:rsidR="00704D83">
        <w:rPr>
          <w:szCs w:val="28"/>
        </w:rPr>
        <w:t>У</w:t>
      </w:r>
      <w:r w:rsidRPr="00320F66">
        <w:rPr>
          <w:szCs w:val="28"/>
        </w:rPr>
        <w:t>став территориального общественного самоуправления.</w:t>
      </w:r>
    </w:p>
    <w:p w:rsidR="00892058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 xml:space="preserve">. Устав территориального общественного самоуправления регистрируется уполномоченным </w:t>
      </w:r>
      <w:r>
        <w:rPr>
          <w:szCs w:val="28"/>
        </w:rPr>
        <w:t xml:space="preserve">органом </w:t>
      </w:r>
      <w:r w:rsidRPr="00320F66">
        <w:rPr>
          <w:szCs w:val="28"/>
        </w:rPr>
        <w:t>администраци</w:t>
      </w:r>
      <w:r>
        <w:rPr>
          <w:szCs w:val="28"/>
        </w:rPr>
        <w:t>и</w:t>
      </w:r>
      <w:r w:rsidRPr="00320F66">
        <w:rPr>
          <w:szCs w:val="28"/>
        </w:rPr>
        <w:t xml:space="preserve"> муниципального образования</w:t>
      </w:r>
      <w:r>
        <w:rPr>
          <w:szCs w:val="28"/>
        </w:rPr>
        <w:t>.</w:t>
      </w:r>
    </w:p>
    <w:p w:rsidR="002039F7" w:rsidRDefault="00892058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2039F7" w:rsidRPr="00320F66">
        <w:rPr>
          <w:szCs w:val="28"/>
        </w:rPr>
        <w:t>. Территориальное общественное самоуправление</w:t>
      </w:r>
      <w:r w:rsidR="002039F7">
        <w:rPr>
          <w:szCs w:val="28"/>
        </w:rPr>
        <w:t xml:space="preserve"> в соответствии с его уставом может являться </w:t>
      </w:r>
      <w:r w:rsidR="002039F7" w:rsidRPr="00320F66">
        <w:rPr>
          <w:szCs w:val="28"/>
        </w:rPr>
        <w:t>юридическ</w:t>
      </w:r>
      <w:r w:rsidR="002039F7">
        <w:rPr>
          <w:szCs w:val="28"/>
        </w:rPr>
        <w:t>им</w:t>
      </w:r>
      <w:r w:rsidR="002039F7" w:rsidRPr="00320F66">
        <w:rPr>
          <w:szCs w:val="28"/>
        </w:rPr>
        <w:t xml:space="preserve"> лицо</w:t>
      </w:r>
      <w:r w:rsidR="002039F7">
        <w:rPr>
          <w:szCs w:val="28"/>
        </w:rPr>
        <w:t xml:space="preserve">м и подлежит </w:t>
      </w:r>
      <w:r w:rsidR="002039F7" w:rsidRPr="00320F66">
        <w:rPr>
          <w:szCs w:val="28"/>
        </w:rPr>
        <w:t>государственной регистрации в организационно-правовой форме некоммерческой организации.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 w:rsidR="00892058">
        <w:rPr>
          <w:b/>
          <w:szCs w:val="28"/>
        </w:rPr>
        <w:t>6</w:t>
      </w:r>
      <w:r w:rsidRPr="002919CA">
        <w:rPr>
          <w:b/>
          <w:szCs w:val="28"/>
        </w:rPr>
        <w:t>. Устав территориального общественного самоуправления.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320F66">
        <w:rPr>
          <w:szCs w:val="28"/>
        </w:rPr>
        <w:t xml:space="preserve">В </w:t>
      </w:r>
      <w:r w:rsidR="00704D83">
        <w:rPr>
          <w:szCs w:val="28"/>
        </w:rPr>
        <w:t>У</w:t>
      </w:r>
      <w:r w:rsidRPr="00320F66">
        <w:rPr>
          <w:szCs w:val="28"/>
        </w:rPr>
        <w:t>ставе территориального общественного самоуправления устанавливаются: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территория, на которой осуществляется территориальное общественное самоуправление;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порядок принятия решений;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средствами, в том числе на оплату труда руководителя территориального общественного самоуправления</w:t>
      </w:r>
      <w:r w:rsidR="00283A89">
        <w:rPr>
          <w:szCs w:val="28"/>
        </w:rPr>
        <w:t xml:space="preserve"> </w:t>
      </w:r>
      <w:r w:rsidR="00283A89" w:rsidRPr="00283A89">
        <w:rPr>
          <w:i/>
          <w:szCs w:val="28"/>
        </w:rPr>
        <w:t>(для ТОС, имеющих статус юридического лица)</w:t>
      </w:r>
      <w:r w:rsidRPr="00320F66">
        <w:rPr>
          <w:szCs w:val="28"/>
        </w:rPr>
        <w:t>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порядок прекращения осуществления территориального общественного самоуправления.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 w:rsidR="00892058">
        <w:rPr>
          <w:b/>
          <w:szCs w:val="28"/>
        </w:rPr>
        <w:t>7</w:t>
      </w:r>
      <w:r w:rsidRPr="002919CA">
        <w:rPr>
          <w:b/>
          <w:szCs w:val="28"/>
        </w:rPr>
        <w:t xml:space="preserve">. </w:t>
      </w:r>
      <w:r w:rsidR="00892058">
        <w:rPr>
          <w:b/>
          <w:szCs w:val="28"/>
        </w:rPr>
        <w:t xml:space="preserve">Органы </w:t>
      </w:r>
      <w:r w:rsidRPr="002919CA">
        <w:rPr>
          <w:b/>
          <w:szCs w:val="28"/>
        </w:rPr>
        <w:t xml:space="preserve"> территориального общественного само</w:t>
      </w:r>
      <w:r>
        <w:rPr>
          <w:b/>
          <w:szCs w:val="28"/>
        </w:rPr>
        <w:t>управления</w:t>
      </w:r>
    </w:p>
    <w:p w:rsidR="00892058" w:rsidRDefault="00892058" w:rsidP="00B04089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1. </w:t>
      </w:r>
      <w:r w:rsidRPr="00320F66">
        <w:rPr>
          <w:szCs w:val="28"/>
        </w:rPr>
        <w:t>Высшим органом</w:t>
      </w:r>
      <w:r w:rsidR="00397934">
        <w:rPr>
          <w:szCs w:val="28"/>
        </w:rPr>
        <w:t xml:space="preserve"> управления </w:t>
      </w:r>
      <w:r w:rsidRPr="00320F66">
        <w:rPr>
          <w:szCs w:val="28"/>
        </w:rPr>
        <w:t>территориального общественного самоуправления является собрание</w:t>
      </w:r>
      <w:r w:rsidR="00E72071">
        <w:rPr>
          <w:szCs w:val="28"/>
        </w:rPr>
        <w:t xml:space="preserve"> </w:t>
      </w:r>
      <w:r w:rsidRPr="00320F66">
        <w:rPr>
          <w:szCs w:val="28"/>
        </w:rPr>
        <w:t>граждан</w:t>
      </w:r>
      <w:r w:rsidR="005C2BC9" w:rsidRPr="005C2BC9">
        <w:rPr>
          <w:rFonts w:eastAsiaTheme="minorHAnsi"/>
          <w:szCs w:val="28"/>
          <w:lang w:eastAsia="en-US"/>
        </w:rPr>
        <w:t xml:space="preserve"> </w:t>
      </w:r>
      <w:r w:rsidR="005C2BC9">
        <w:rPr>
          <w:rFonts w:eastAsiaTheme="minorHAnsi"/>
          <w:szCs w:val="28"/>
          <w:lang w:eastAsia="en-US"/>
        </w:rPr>
        <w:t>по вопросам организации и осуществления территориального общественного самоуправления (далее– собрание граждан)</w:t>
      </w:r>
      <w:r w:rsidRPr="00320F66">
        <w:rPr>
          <w:szCs w:val="28"/>
        </w:rPr>
        <w:t>.</w:t>
      </w:r>
    </w:p>
    <w:p w:rsidR="005C2BC9" w:rsidRDefault="005C2BC9" w:rsidP="005C2BC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случаях, предусмотренных уставом ТОС, полномочия собрания граждан могут осуществляться конференцией граждан</w:t>
      </w:r>
      <w:r w:rsidR="00715388">
        <w:rPr>
          <w:rFonts w:eastAsiaTheme="minorHAnsi"/>
          <w:szCs w:val="28"/>
          <w:lang w:eastAsia="en-US"/>
        </w:rPr>
        <w:t>.</w:t>
      </w:r>
    </w:p>
    <w:p w:rsidR="00283A89" w:rsidRDefault="001E5E2E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="00CD6930">
        <w:rPr>
          <w:szCs w:val="28"/>
        </w:rPr>
        <w:t>О</w:t>
      </w:r>
      <w:r>
        <w:rPr>
          <w:szCs w:val="28"/>
        </w:rPr>
        <w:t>рганизаци</w:t>
      </w:r>
      <w:r w:rsidR="00CD6930">
        <w:rPr>
          <w:szCs w:val="28"/>
        </w:rPr>
        <w:t>ю</w:t>
      </w:r>
      <w:r>
        <w:rPr>
          <w:szCs w:val="28"/>
        </w:rPr>
        <w:t xml:space="preserve"> и непосредственно</w:t>
      </w:r>
      <w:r w:rsidR="00CD6930">
        <w:rPr>
          <w:szCs w:val="28"/>
        </w:rPr>
        <w:t>е</w:t>
      </w:r>
      <w:r>
        <w:rPr>
          <w:szCs w:val="28"/>
        </w:rPr>
        <w:t xml:space="preserve"> осуществлени</w:t>
      </w:r>
      <w:r w:rsidR="00CD6930">
        <w:rPr>
          <w:szCs w:val="28"/>
        </w:rPr>
        <w:t>е</w:t>
      </w:r>
      <w:r>
        <w:rPr>
          <w:szCs w:val="28"/>
        </w:rPr>
        <w:t xml:space="preserve"> территориального общественного самоуправления </w:t>
      </w:r>
      <w:r w:rsidR="00CD6930">
        <w:rPr>
          <w:szCs w:val="28"/>
        </w:rPr>
        <w:t xml:space="preserve">выполняют </w:t>
      </w:r>
      <w:r>
        <w:rPr>
          <w:szCs w:val="28"/>
        </w:rPr>
        <w:t>орган</w:t>
      </w:r>
      <w:r w:rsidR="00CD6930">
        <w:rPr>
          <w:szCs w:val="28"/>
        </w:rPr>
        <w:t>ы</w:t>
      </w:r>
      <w:r>
        <w:rPr>
          <w:szCs w:val="28"/>
        </w:rPr>
        <w:t xml:space="preserve"> управления ТОС</w:t>
      </w:r>
      <w:r w:rsidR="00283A89">
        <w:rPr>
          <w:szCs w:val="28"/>
        </w:rPr>
        <w:t>.</w:t>
      </w:r>
    </w:p>
    <w:p w:rsidR="00283A89" w:rsidRDefault="00283A89" w:rsidP="00283A89">
      <w:pPr>
        <w:shd w:val="clear" w:color="auto" w:fill="FFFFFF"/>
        <w:ind w:firstLine="540"/>
        <w:jc w:val="both"/>
        <w:textAlignment w:val="baseline"/>
        <w:rPr>
          <w:szCs w:val="28"/>
        </w:rPr>
      </w:pPr>
      <w:r w:rsidRPr="00320F66">
        <w:rPr>
          <w:szCs w:val="28"/>
        </w:rPr>
        <w:t xml:space="preserve">Орган </w:t>
      </w:r>
      <w:r>
        <w:rPr>
          <w:szCs w:val="28"/>
        </w:rPr>
        <w:t xml:space="preserve">управления </w:t>
      </w:r>
      <w:r w:rsidRPr="00320F66">
        <w:rPr>
          <w:szCs w:val="28"/>
        </w:rPr>
        <w:t xml:space="preserve">территориального общественного самоуправления </w:t>
      </w:r>
      <w:r>
        <w:rPr>
          <w:szCs w:val="28"/>
        </w:rPr>
        <w:t>может быть единоличным (староста, старейшина) либо</w:t>
      </w:r>
      <w:r w:rsidRPr="00320F66">
        <w:rPr>
          <w:szCs w:val="28"/>
        </w:rPr>
        <w:t xml:space="preserve"> коллегиальным</w:t>
      </w:r>
      <w:r>
        <w:rPr>
          <w:szCs w:val="28"/>
        </w:rPr>
        <w:t xml:space="preserve"> (</w:t>
      </w:r>
      <w:r>
        <w:rPr>
          <w:color w:val="0A0A0A"/>
          <w:szCs w:val="28"/>
          <w:bdr w:val="none" w:sz="0" w:space="0" w:color="auto" w:frame="1"/>
        </w:rPr>
        <w:t xml:space="preserve">(Совет)Комитет). </w:t>
      </w:r>
      <w:r w:rsidRPr="00320F66">
        <w:rPr>
          <w:szCs w:val="28"/>
        </w:rPr>
        <w:t xml:space="preserve"> </w:t>
      </w:r>
    </w:p>
    <w:p w:rsidR="00130974" w:rsidRPr="001E5E2E" w:rsidRDefault="00283A89" w:rsidP="00B04089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>
        <w:rPr>
          <w:szCs w:val="28"/>
        </w:rPr>
        <w:t xml:space="preserve">3. </w:t>
      </w:r>
      <w:r w:rsidR="00B04089" w:rsidRPr="001E5E2E">
        <w:rPr>
          <w:szCs w:val="28"/>
        </w:rPr>
        <w:t xml:space="preserve">Орган </w:t>
      </w:r>
      <w:r w:rsidR="00B04089">
        <w:rPr>
          <w:szCs w:val="28"/>
        </w:rPr>
        <w:t>управления</w:t>
      </w:r>
      <w:r w:rsidR="00B04089" w:rsidRPr="00C50561">
        <w:rPr>
          <w:szCs w:val="28"/>
        </w:rPr>
        <w:t xml:space="preserve"> </w:t>
      </w:r>
      <w:r w:rsidR="00B04089">
        <w:rPr>
          <w:szCs w:val="28"/>
        </w:rPr>
        <w:t xml:space="preserve">ТОС </w:t>
      </w:r>
      <w:r w:rsidR="00B04089" w:rsidRPr="00C50561">
        <w:rPr>
          <w:szCs w:val="28"/>
        </w:rPr>
        <w:t>избира</w:t>
      </w:r>
      <w:r w:rsidR="00B04089">
        <w:rPr>
          <w:szCs w:val="28"/>
        </w:rPr>
        <w:t>е</w:t>
      </w:r>
      <w:r w:rsidR="00B04089" w:rsidRPr="00C50561">
        <w:rPr>
          <w:szCs w:val="28"/>
        </w:rPr>
        <w:t>тся на собраниях</w:t>
      </w:r>
      <w:r w:rsidR="005C2BC9">
        <w:rPr>
          <w:szCs w:val="28"/>
        </w:rPr>
        <w:t xml:space="preserve"> (</w:t>
      </w:r>
      <w:r w:rsidR="00B04089" w:rsidRPr="00C50561">
        <w:rPr>
          <w:szCs w:val="28"/>
        </w:rPr>
        <w:t>конференциях</w:t>
      </w:r>
      <w:r w:rsidR="005C2BC9">
        <w:rPr>
          <w:szCs w:val="28"/>
        </w:rPr>
        <w:t>)</w:t>
      </w:r>
      <w:r w:rsidR="00B04089" w:rsidRPr="00C50561">
        <w:rPr>
          <w:szCs w:val="28"/>
        </w:rPr>
        <w:t xml:space="preserve"> граждан, проживающих на соответствующей территории</w:t>
      </w:r>
      <w:r w:rsidR="00B04089">
        <w:rPr>
          <w:szCs w:val="28"/>
        </w:rPr>
        <w:t xml:space="preserve">, на основе их </w:t>
      </w:r>
      <w:r w:rsidR="00B04089" w:rsidRPr="00320F66">
        <w:rPr>
          <w:szCs w:val="28"/>
        </w:rPr>
        <w:t>добровольного волеизъявления, путем открытого голосования</w:t>
      </w:r>
      <w:r w:rsidR="001E5E2E">
        <w:rPr>
          <w:szCs w:val="28"/>
        </w:rPr>
        <w:t xml:space="preserve"> (</w:t>
      </w:r>
      <w:r w:rsidR="001E5E2E" w:rsidRPr="001E5E2E">
        <w:rPr>
          <w:i/>
          <w:szCs w:val="28"/>
        </w:rPr>
        <w:t>для коллегиального органа</w:t>
      </w:r>
      <w:r w:rsidR="001E5E2E">
        <w:rPr>
          <w:i/>
          <w:szCs w:val="28"/>
        </w:rPr>
        <w:t xml:space="preserve"> </w:t>
      </w:r>
      <w:r w:rsidR="001E5E2E" w:rsidRPr="001E5E2E">
        <w:rPr>
          <w:i/>
          <w:szCs w:val="28"/>
        </w:rPr>
        <w:t>управления ТОС)</w:t>
      </w:r>
      <w:r w:rsidR="00130974">
        <w:rPr>
          <w:i/>
          <w:szCs w:val="28"/>
        </w:rPr>
        <w:t xml:space="preserve"> </w:t>
      </w:r>
      <w:r w:rsidR="00130974" w:rsidRPr="00130974">
        <w:rPr>
          <w:szCs w:val="28"/>
        </w:rPr>
        <w:t xml:space="preserve">либо назначается </w:t>
      </w:r>
      <w:r>
        <w:rPr>
          <w:szCs w:val="28"/>
        </w:rPr>
        <w:t xml:space="preserve">представительным органом </w:t>
      </w:r>
      <w:r w:rsidR="00130974" w:rsidRPr="00130974">
        <w:rPr>
          <w:szCs w:val="28"/>
        </w:rPr>
        <w:t>в соответствии со</w:t>
      </w:r>
      <w:r w:rsidR="00130974">
        <w:rPr>
          <w:i/>
          <w:szCs w:val="28"/>
        </w:rPr>
        <w:t xml:space="preserve"> </w:t>
      </w:r>
      <w:r w:rsidR="00130974" w:rsidRPr="00DE2BCD">
        <w:rPr>
          <w:szCs w:val="28"/>
        </w:rPr>
        <w:t>статьёй 27</w:t>
      </w:r>
      <w:r w:rsidR="00130974" w:rsidRPr="00DE2BCD">
        <w:rPr>
          <w:szCs w:val="28"/>
          <w:vertAlign w:val="superscript"/>
        </w:rPr>
        <w:t xml:space="preserve">1 </w:t>
      </w:r>
      <w:r w:rsidR="00130974" w:rsidRPr="00DE2BCD">
        <w:rPr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130974">
        <w:rPr>
          <w:szCs w:val="28"/>
        </w:rPr>
        <w:t xml:space="preserve"> </w:t>
      </w:r>
      <w:r w:rsidR="00130974" w:rsidRPr="00130974">
        <w:rPr>
          <w:i/>
          <w:szCs w:val="28"/>
        </w:rPr>
        <w:t>(для единоличного органа).</w:t>
      </w:r>
    </w:p>
    <w:p w:rsidR="0099728A" w:rsidRDefault="0099728A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 </w:t>
      </w:r>
      <w:r w:rsidRPr="00C50561">
        <w:rPr>
          <w:szCs w:val="28"/>
        </w:rPr>
        <w:t>Срок, на который избирается</w:t>
      </w:r>
      <w:r>
        <w:rPr>
          <w:szCs w:val="28"/>
        </w:rPr>
        <w:t xml:space="preserve"> (назначается)</w:t>
      </w:r>
      <w:r w:rsidRPr="00C50561">
        <w:rPr>
          <w:szCs w:val="28"/>
        </w:rPr>
        <w:t xml:space="preserve"> орган территориального общественного самоуправления, определяется в уставе территориального общественного самоуправления, и не может быть менее </w:t>
      </w:r>
      <w:r>
        <w:rPr>
          <w:szCs w:val="28"/>
        </w:rPr>
        <w:t>двух</w:t>
      </w:r>
      <w:r w:rsidRPr="00C50561">
        <w:rPr>
          <w:szCs w:val="28"/>
        </w:rPr>
        <w:t xml:space="preserve"> и более пяти лет.</w:t>
      </w:r>
    </w:p>
    <w:p w:rsidR="00EE06B5" w:rsidRDefault="00A571FC" w:rsidP="00B04089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="00B04089">
        <w:rPr>
          <w:szCs w:val="28"/>
        </w:rPr>
        <w:t>. </w:t>
      </w:r>
      <w:r w:rsidR="00B04089" w:rsidRPr="00FC7261">
        <w:rPr>
          <w:szCs w:val="28"/>
        </w:rPr>
        <w:t>Собрание</w:t>
      </w:r>
      <w:r w:rsidR="00E72071">
        <w:rPr>
          <w:szCs w:val="28"/>
        </w:rPr>
        <w:t xml:space="preserve"> (конференция)</w:t>
      </w:r>
      <w:r w:rsidR="00B04089" w:rsidRPr="00FC7261">
        <w:rPr>
          <w:szCs w:val="28"/>
        </w:rPr>
        <w:t xml:space="preserve"> граждан может созываться органами местного самоуправления, Советом</w:t>
      </w:r>
      <w:r w:rsidR="00E72071">
        <w:rPr>
          <w:szCs w:val="28"/>
        </w:rPr>
        <w:t xml:space="preserve"> (Комитетом)</w:t>
      </w:r>
      <w:r w:rsidR="00B04089" w:rsidRPr="00FC7261">
        <w:rPr>
          <w:szCs w:val="28"/>
        </w:rPr>
        <w:t xml:space="preserve"> ТОС</w:t>
      </w:r>
      <w:r w:rsidR="00EC4160">
        <w:rPr>
          <w:szCs w:val="28"/>
        </w:rPr>
        <w:t>, старостами</w:t>
      </w:r>
      <w:r w:rsidR="00B04089" w:rsidRPr="00FC7261">
        <w:rPr>
          <w:szCs w:val="28"/>
        </w:rPr>
        <w:t xml:space="preserve"> или инициативными группами граждан</w:t>
      </w:r>
      <w:r w:rsidR="00B04089">
        <w:rPr>
          <w:szCs w:val="28"/>
        </w:rPr>
        <w:t xml:space="preserve"> </w:t>
      </w:r>
      <w:r w:rsidR="00B04089" w:rsidRPr="00FC7261">
        <w:rPr>
          <w:szCs w:val="28"/>
        </w:rPr>
        <w:t>по мере нео</w:t>
      </w:r>
      <w:r w:rsidR="00B04089">
        <w:rPr>
          <w:szCs w:val="28"/>
        </w:rPr>
        <w:t>бходимости, но не реже одного раза</w:t>
      </w:r>
      <w:r w:rsidR="00B04089" w:rsidRPr="00FC7261">
        <w:rPr>
          <w:szCs w:val="28"/>
        </w:rPr>
        <w:t xml:space="preserve"> в год</w:t>
      </w:r>
      <w:r w:rsidR="00EE06B5">
        <w:rPr>
          <w:szCs w:val="28"/>
        </w:rPr>
        <w:t>.</w:t>
      </w:r>
    </w:p>
    <w:p w:rsidR="00E72071" w:rsidRDefault="00A571FC" w:rsidP="00E7207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E72071">
        <w:rPr>
          <w:rFonts w:eastAsiaTheme="minorHAnsi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5C2BC9" w:rsidRDefault="005C2BC9" w:rsidP="005F2BB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5F2BBD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делегатов.</w:t>
      </w:r>
    </w:p>
    <w:p w:rsidR="005E2CDC" w:rsidRDefault="00A571FC" w:rsidP="005E2CDC">
      <w:pPr>
        <w:ind w:firstLine="540"/>
        <w:jc w:val="both"/>
        <w:rPr>
          <w:szCs w:val="28"/>
        </w:rPr>
      </w:pPr>
      <w:r>
        <w:rPr>
          <w:szCs w:val="28"/>
        </w:rPr>
        <w:t>7</w:t>
      </w:r>
      <w:r w:rsidR="005E2CDC">
        <w:rPr>
          <w:szCs w:val="28"/>
        </w:rPr>
        <w:t>. </w:t>
      </w:r>
      <w:r w:rsidR="005E2CDC" w:rsidRPr="00FC7261">
        <w:rPr>
          <w:szCs w:val="28"/>
        </w:rPr>
        <w:t>Органы местного самоуправления и граждане, проживающие на территории ТОС, уведомляются о проведении собрания</w:t>
      </w:r>
      <w:r w:rsidR="005E2CDC">
        <w:rPr>
          <w:szCs w:val="28"/>
        </w:rPr>
        <w:t xml:space="preserve">, </w:t>
      </w:r>
      <w:r w:rsidR="005E2CDC" w:rsidRPr="00FC7261">
        <w:rPr>
          <w:szCs w:val="28"/>
        </w:rPr>
        <w:t>конференции граждан не позднее, ч</w:t>
      </w:r>
      <w:r w:rsidR="005E2CDC">
        <w:rPr>
          <w:szCs w:val="28"/>
        </w:rPr>
        <w:t>ем за 5</w:t>
      </w:r>
      <w:r w:rsidR="005E2CDC" w:rsidRPr="00FC7261">
        <w:rPr>
          <w:szCs w:val="28"/>
        </w:rPr>
        <w:t xml:space="preserve"> дней до дня проведения собрания</w:t>
      </w:r>
      <w:r w:rsidR="005E2CDC">
        <w:rPr>
          <w:szCs w:val="28"/>
        </w:rPr>
        <w:t xml:space="preserve">, </w:t>
      </w:r>
      <w:r w:rsidR="005E2CDC" w:rsidRPr="00FC7261">
        <w:rPr>
          <w:szCs w:val="28"/>
        </w:rPr>
        <w:t>конференции граждан.</w:t>
      </w:r>
    </w:p>
    <w:p w:rsidR="00B04089" w:rsidRPr="00FC7261" w:rsidRDefault="00A571FC" w:rsidP="005E2CDC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Cs w:val="28"/>
        </w:rPr>
      </w:pPr>
      <w:r>
        <w:rPr>
          <w:spacing w:val="2"/>
          <w:sz w:val="28"/>
          <w:szCs w:val="28"/>
        </w:rPr>
        <w:t>8</w:t>
      </w:r>
      <w:r w:rsidR="002039F7" w:rsidRPr="00C50561">
        <w:rPr>
          <w:szCs w:val="28"/>
        </w:rPr>
        <w:t xml:space="preserve">. </w:t>
      </w:r>
      <w:r w:rsidR="00B04089" w:rsidRPr="005E2CDC">
        <w:rPr>
          <w:sz w:val="28"/>
          <w:szCs w:val="28"/>
        </w:rPr>
        <w:t>К исключительным полномочиям собрания</w:t>
      </w:r>
      <w:r w:rsidR="00E72071" w:rsidRPr="005E2CDC">
        <w:rPr>
          <w:sz w:val="28"/>
          <w:szCs w:val="28"/>
        </w:rPr>
        <w:t xml:space="preserve"> (</w:t>
      </w:r>
      <w:r w:rsidR="00B04089" w:rsidRPr="005E2CDC">
        <w:rPr>
          <w:sz w:val="28"/>
          <w:szCs w:val="28"/>
        </w:rPr>
        <w:t>конференции</w:t>
      </w:r>
      <w:r w:rsidR="00E72071" w:rsidRPr="005E2CDC">
        <w:rPr>
          <w:sz w:val="28"/>
          <w:szCs w:val="28"/>
        </w:rPr>
        <w:t>)</w:t>
      </w:r>
      <w:r w:rsidR="00B04089" w:rsidRPr="005E2CDC">
        <w:rPr>
          <w:sz w:val="28"/>
          <w:szCs w:val="28"/>
        </w:rPr>
        <w:t xml:space="preserve"> граждан относятся:</w:t>
      </w:r>
    </w:p>
    <w:p w:rsidR="00B04089" w:rsidRPr="00FC7261" w:rsidRDefault="00B04089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1) установление структуры органов ТОС;</w:t>
      </w:r>
    </w:p>
    <w:p w:rsidR="00B04089" w:rsidRPr="00FC7261" w:rsidRDefault="00B04089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2) принятие устава ТОС, внесение в него изменений и дополнений;</w:t>
      </w:r>
    </w:p>
    <w:p w:rsidR="00B04089" w:rsidRPr="00FC7261" w:rsidRDefault="00B04089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 xml:space="preserve">3) избрание органов </w:t>
      </w:r>
      <w:r>
        <w:rPr>
          <w:szCs w:val="28"/>
        </w:rPr>
        <w:t xml:space="preserve">и руководителей </w:t>
      </w:r>
      <w:r w:rsidRPr="00FC7261">
        <w:rPr>
          <w:szCs w:val="28"/>
        </w:rPr>
        <w:t>ТОС (Совета ТОС, иных органов) и досрочное прекращение их полномочий;</w:t>
      </w:r>
    </w:p>
    <w:p w:rsidR="00B04089" w:rsidRPr="00FC7261" w:rsidRDefault="00B04089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4) определение основных направлений деятельности ТОС;</w:t>
      </w:r>
    </w:p>
    <w:p w:rsidR="00B04089" w:rsidRPr="00130974" w:rsidRDefault="00B04089" w:rsidP="00B04089">
      <w:pPr>
        <w:ind w:firstLine="540"/>
        <w:jc w:val="both"/>
        <w:rPr>
          <w:i/>
          <w:szCs w:val="28"/>
        </w:rPr>
      </w:pPr>
      <w:r w:rsidRPr="00FC7261">
        <w:rPr>
          <w:szCs w:val="28"/>
        </w:rPr>
        <w:t>5) утверждение сметы доходов и расходов ТОС и отчета о ее исполнении</w:t>
      </w:r>
      <w:r w:rsidR="00130974">
        <w:rPr>
          <w:szCs w:val="28"/>
        </w:rPr>
        <w:t xml:space="preserve"> </w:t>
      </w:r>
      <w:r w:rsidR="00130974" w:rsidRPr="00130974">
        <w:rPr>
          <w:i/>
          <w:szCs w:val="28"/>
        </w:rPr>
        <w:t>(для ТОС, имеющих статус юридических лиц)</w:t>
      </w:r>
      <w:r w:rsidRPr="00130974">
        <w:rPr>
          <w:i/>
          <w:szCs w:val="28"/>
        </w:rPr>
        <w:t>;</w:t>
      </w:r>
    </w:p>
    <w:p w:rsidR="00B04089" w:rsidRPr="00FC7261" w:rsidRDefault="00B04089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6) рассмотрение и утверждение отчетов о деятельности органов ТОС (Совета ТОС, иных органов);</w:t>
      </w:r>
    </w:p>
    <w:p w:rsidR="00130974" w:rsidRPr="00130974" w:rsidRDefault="00B04089" w:rsidP="00130974">
      <w:pPr>
        <w:ind w:firstLine="540"/>
        <w:jc w:val="both"/>
        <w:rPr>
          <w:i/>
          <w:szCs w:val="28"/>
        </w:rPr>
      </w:pPr>
      <w:r w:rsidRPr="00FC7261">
        <w:rPr>
          <w:szCs w:val="28"/>
        </w:rPr>
        <w:t>7) принятие решений о создании ТОС других юридических лиц, об участии ТОС в других юридических лицах, о создании филиалов и об открытии представительств ТОС</w:t>
      </w:r>
      <w:r w:rsidR="00130974">
        <w:rPr>
          <w:szCs w:val="28"/>
        </w:rPr>
        <w:t xml:space="preserve"> </w:t>
      </w:r>
      <w:r w:rsidR="00130974" w:rsidRPr="00130974">
        <w:rPr>
          <w:i/>
          <w:szCs w:val="28"/>
        </w:rPr>
        <w:t>(для ТОС, имеющих статус юридических лиц);</w:t>
      </w:r>
    </w:p>
    <w:p w:rsidR="00E56DCD" w:rsidRPr="00130974" w:rsidRDefault="00B04089" w:rsidP="00E56DCD">
      <w:pPr>
        <w:ind w:firstLine="540"/>
        <w:jc w:val="both"/>
        <w:rPr>
          <w:i/>
          <w:szCs w:val="28"/>
        </w:rPr>
      </w:pPr>
      <w:r w:rsidRPr="00FC7261">
        <w:rPr>
          <w:szCs w:val="28"/>
        </w:rPr>
        <w:t>8) принятие решений о реорганизации и ликвидации ТОС, о назначении ликвидационной комиссии (ликвидатора) и об утверждении ликвидационного баланса</w:t>
      </w:r>
      <w:r w:rsidR="00E56DCD">
        <w:rPr>
          <w:szCs w:val="28"/>
        </w:rPr>
        <w:t xml:space="preserve"> </w:t>
      </w:r>
      <w:r w:rsidR="00E56DCD" w:rsidRPr="00130974">
        <w:rPr>
          <w:i/>
          <w:szCs w:val="28"/>
        </w:rPr>
        <w:t>(для ТОС, имеющих статус юридических лиц);</w:t>
      </w:r>
    </w:p>
    <w:p w:rsidR="00B04089" w:rsidRPr="00FC7261" w:rsidRDefault="005E2CDC" w:rsidP="00B04089">
      <w:pPr>
        <w:ind w:firstLine="540"/>
        <w:jc w:val="both"/>
        <w:rPr>
          <w:szCs w:val="28"/>
        </w:rPr>
      </w:pPr>
      <w:r>
        <w:rPr>
          <w:szCs w:val="28"/>
        </w:rPr>
        <w:t>9</w:t>
      </w:r>
      <w:r w:rsidR="00B04089">
        <w:rPr>
          <w:szCs w:val="28"/>
        </w:rPr>
        <w:t>)</w:t>
      </w:r>
      <w:r w:rsidR="00B04089" w:rsidRPr="00FC7261">
        <w:rPr>
          <w:szCs w:val="28"/>
        </w:rPr>
        <w:t xml:space="preserve"> определение принципов образования и использования имущества ТОС</w:t>
      </w:r>
      <w:r w:rsidR="00E56DCD">
        <w:rPr>
          <w:szCs w:val="28"/>
        </w:rPr>
        <w:t xml:space="preserve"> </w:t>
      </w:r>
      <w:r w:rsidR="00E56DCD" w:rsidRPr="00130974">
        <w:rPr>
          <w:i/>
          <w:szCs w:val="28"/>
        </w:rPr>
        <w:t>(для ТОС, имеющих статус юридических лиц)</w:t>
      </w:r>
      <w:r w:rsidR="00B04089" w:rsidRPr="00FC7261">
        <w:rPr>
          <w:szCs w:val="28"/>
        </w:rPr>
        <w:t>.</w:t>
      </w:r>
    </w:p>
    <w:p w:rsidR="005C2BC9" w:rsidRDefault="00A571FC" w:rsidP="005C2BC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color w:val="2D2D2D"/>
          <w:spacing w:val="2"/>
          <w:szCs w:val="28"/>
        </w:rPr>
        <w:t>9</w:t>
      </w:r>
      <w:r w:rsidR="005C2BC9">
        <w:rPr>
          <w:color w:val="2D2D2D"/>
          <w:spacing w:val="2"/>
          <w:szCs w:val="28"/>
        </w:rPr>
        <w:t>. </w:t>
      </w:r>
      <w:r w:rsidR="005C2BC9" w:rsidRPr="004A0449">
        <w:rPr>
          <w:color w:val="2D2D2D"/>
          <w:spacing w:val="2"/>
          <w:szCs w:val="28"/>
        </w:rPr>
        <w:t xml:space="preserve">Решения </w:t>
      </w:r>
      <w:r w:rsidR="005C2BC9">
        <w:rPr>
          <w:color w:val="2D2D2D"/>
          <w:spacing w:val="2"/>
          <w:szCs w:val="28"/>
        </w:rPr>
        <w:t xml:space="preserve"> собрания (</w:t>
      </w:r>
      <w:r w:rsidR="005C2BC9" w:rsidRPr="004A0449">
        <w:rPr>
          <w:color w:val="2D2D2D"/>
          <w:spacing w:val="2"/>
          <w:szCs w:val="28"/>
        </w:rPr>
        <w:t>конференции</w:t>
      </w:r>
      <w:r w:rsidR="005C2BC9">
        <w:rPr>
          <w:color w:val="2D2D2D"/>
          <w:spacing w:val="2"/>
          <w:szCs w:val="28"/>
        </w:rPr>
        <w:t xml:space="preserve">) считается принятым, если за него проголосовало более </w:t>
      </w:r>
      <w:r w:rsidR="005C2BC9">
        <w:rPr>
          <w:rFonts w:eastAsiaTheme="minorHAnsi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B04089" w:rsidRDefault="0099728A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757885">
        <w:rPr>
          <w:szCs w:val="28"/>
        </w:rPr>
        <w:t>. </w:t>
      </w:r>
      <w:r w:rsidR="00B04089" w:rsidRPr="00320F66">
        <w:rPr>
          <w:szCs w:val="28"/>
        </w:rPr>
        <w:t xml:space="preserve">Основной формой работы </w:t>
      </w:r>
      <w:r w:rsidR="00757885">
        <w:rPr>
          <w:szCs w:val="28"/>
        </w:rPr>
        <w:t>Совета (Комитета) ТОС</w:t>
      </w:r>
      <w:r w:rsidR="00B04089" w:rsidRPr="00320F66">
        <w:rPr>
          <w:szCs w:val="28"/>
        </w:rPr>
        <w:t xml:space="preserve"> является заседание, на котором решаются вопросы, отнесенные к его ведению.</w:t>
      </w:r>
    </w:p>
    <w:p w:rsidR="00B04089" w:rsidRPr="00320F66" w:rsidRDefault="00B04089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 первом заседании  </w:t>
      </w:r>
      <w:r w:rsidR="00757885">
        <w:rPr>
          <w:szCs w:val="28"/>
        </w:rPr>
        <w:t xml:space="preserve"> Совета (Комитета) ТОС</w:t>
      </w:r>
      <w:r>
        <w:rPr>
          <w:szCs w:val="28"/>
        </w:rPr>
        <w:t xml:space="preserve"> избирается председатель и секретарь из числа членов ТОС</w:t>
      </w:r>
      <w:r w:rsidR="00757885">
        <w:rPr>
          <w:szCs w:val="28"/>
        </w:rPr>
        <w:t xml:space="preserve"> </w:t>
      </w:r>
      <w:r>
        <w:rPr>
          <w:szCs w:val="28"/>
        </w:rPr>
        <w:t xml:space="preserve"> путём открытого голосования.</w:t>
      </w:r>
    </w:p>
    <w:p w:rsidR="002039F7" w:rsidRPr="00240D11" w:rsidRDefault="002039F7" w:rsidP="002039F7">
      <w:pPr>
        <w:ind w:firstLine="540"/>
        <w:jc w:val="both"/>
        <w:rPr>
          <w:szCs w:val="28"/>
        </w:rPr>
      </w:pPr>
      <w:r w:rsidRPr="00240D11">
        <w:rPr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</w:t>
      </w:r>
      <w:r w:rsidR="00757885">
        <w:rPr>
          <w:szCs w:val="28"/>
        </w:rPr>
        <w:t xml:space="preserve"> самоуправления.</w:t>
      </w:r>
      <w:r w:rsidRPr="00240D11">
        <w:rPr>
          <w:szCs w:val="28"/>
        </w:rPr>
        <w:t xml:space="preserve"> </w:t>
      </w:r>
    </w:p>
    <w:p w:rsidR="00C30162" w:rsidRDefault="00C30162" w:rsidP="002039F7">
      <w:pPr>
        <w:ind w:firstLine="540"/>
        <w:jc w:val="both"/>
        <w:rPr>
          <w:szCs w:val="28"/>
        </w:rPr>
      </w:pPr>
    </w:p>
    <w:p w:rsidR="00C30162" w:rsidRDefault="00C30162" w:rsidP="00C30162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>
        <w:rPr>
          <w:b/>
          <w:szCs w:val="28"/>
        </w:rPr>
        <w:t>8</w:t>
      </w:r>
      <w:r w:rsidRPr="002919CA">
        <w:rPr>
          <w:b/>
          <w:szCs w:val="28"/>
        </w:rPr>
        <w:t>. П</w:t>
      </w:r>
      <w:r>
        <w:rPr>
          <w:b/>
          <w:szCs w:val="28"/>
        </w:rPr>
        <w:t>рава и обязанности органа управления ТОС.</w:t>
      </w:r>
    </w:p>
    <w:p w:rsidR="00C30162" w:rsidRPr="00A83AE5" w:rsidRDefault="00BC2C36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C30162" w:rsidRPr="00A83AE5">
        <w:rPr>
          <w:szCs w:val="28"/>
        </w:rPr>
        <w:t>Орган</w:t>
      </w:r>
      <w:r w:rsidR="00C30162">
        <w:rPr>
          <w:szCs w:val="28"/>
        </w:rPr>
        <w:t xml:space="preserve">  управления ТОС</w:t>
      </w:r>
      <w:r w:rsidR="00C30162" w:rsidRPr="00A83AE5">
        <w:rPr>
          <w:szCs w:val="28"/>
        </w:rPr>
        <w:t xml:space="preserve"> име</w:t>
      </w:r>
      <w:r w:rsidR="00A07C2C">
        <w:rPr>
          <w:szCs w:val="28"/>
        </w:rPr>
        <w:t>е</w:t>
      </w:r>
      <w:r w:rsidR="00C30162" w:rsidRPr="00A83AE5">
        <w:rPr>
          <w:szCs w:val="28"/>
        </w:rPr>
        <w:t>т право:</w:t>
      </w:r>
    </w:p>
    <w:p w:rsidR="00C30162" w:rsidRPr="00A83AE5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C30162" w:rsidRPr="00A83AE5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C30162" w:rsidRPr="00A83AE5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C30162" w:rsidRPr="00A83AE5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4) вносить в органы местного самоуправления проекты муниципальных правовых актов</w:t>
      </w:r>
      <w:r w:rsidR="00CF651A">
        <w:rPr>
          <w:szCs w:val="28"/>
        </w:rPr>
        <w:t>, касающихся деятельности ТОС</w:t>
      </w:r>
      <w:r w:rsidRPr="00A83AE5">
        <w:rPr>
          <w:szCs w:val="28"/>
        </w:rPr>
        <w:t>;</w:t>
      </w:r>
    </w:p>
    <w:p w:rsidR="00C30162" w:rsidRPr="00A83AE5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C30162" w:rsidRPr="00A83AE5" w:rsidRDefault="00BC2C36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C30162" w:rsidRPr="00A83AE5">
        <w:rPr>
          <w:szCs w:val="28"/>
        </w:rPr>
        <w:t>Орган</w:t>
      </w:r>
      <w:r w:rsidR="00C30162">
        <w:rPr>
          <w:szCs w:val="28"/>
        </w:rPr>
        <w:t xml:space="preserve"> </w:t>
      </w:r>
      <w:r w:rsidR="00C30162" w:rsidRPr="00A83AE5">
        <w:rPr>
          <w:szCs w:val="28"/>
        </w:rPr>
        <w:t xml:space="preserve"> </w:t>
      </w:r>
      <w:r w:rsidR="00C30162">
        <w:rPr>
          <w:szCs w:val="28"/>
        </w:rPr>
        <w:t>управления ТОС обязан:</w:t>
      </w:r>
    </w:p>
    <w:p w:rsidR="00C30162" w:rsidRPr="00A83AE5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C30162" w:rsidRPr="00A83AE5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 xml:space="preserve">2) обеспечивать </w:t>
      </w:r>
      <w:r>
        <w:rPr>
          <w:szCs w:val="28"/>
        </w:rPr>
        <w:t>исполнение решений, принятых на собраниях (конференциях) граждан</w:t>
      </w:r>
      <w:r w:rsidRPr="00A83AE5">
        <w:rPr>
          <w:szCs w:val="28"/>
        </w:rPr>
        <w:t>;</w:t>
      </w:r>
    </w:p>
    <w:p w:rsidR="00C30162" w:rsidRPr="00A83AE5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3) не реже одного раза в год отчитываться о своей работе на собрании, конференции граждан</w:t>
      </w:r>
      <w:r w:rsidR="00CF651A">
        <w:rPr>
          <w:szCs w:val="28"/>
        </w:rPr>
        <w:t>, проживающих в границах ТОС</w:t>
      </w:r>
      <w:r w:rsidRPr="00A83AE5">
        <w:rPr>
          <w:szCs w:val="28"/>
        </w:rPr>
        <w:t>;</w:t>
      </w:r>
    </w:p>
    <w:p w:rsidR="00C30162" w:rsidRPr="00A83AE5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 xml:space="preserve">4) </w:t>
      </w:r>
      <w:r>
        <w:rPr>
          <w:szCs w:val="28"/>
        </w:rPr>
        <w:t>обеспечивать взаимодействие территориального общественного самоуправления с органами местного самоуправления,</w:t>
      </w:r>
      <w:r w:rsidR="00CF651A">
        <w:rPr>
          <w:szCs w:val="28"/>
        </w:rPr>
        <w:t xml:space="preserve"> а также</w:t>
      </w:r>
      <w:r>
        <w:rPr>
          <w:szCs w:val="28"/>
        </w:rPr>
        <w:t xml:space="preserve"> предприятиями, организациями, учреждениями</w:t>
      </w:r>
      <w:r w:rsidR="00CF651A">
        <w:rPr>
          <w:szCs w:val="28"/>
        </w:rPr>
        <w:t>, расположенными в границах ТОС</w:t>
      </w:r>
      <w:r>
        <w:rPr>
          <w:szCs w:val="28"/>
        </w:rPr>
        <w:t xml:space="preserve"> по вопросам своей деятельности;</w:t>
      </w:r>
    </w:p>
    <w:p w:rsidR="00C30162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 xml:space="preserve">5) </w:t>
      </w:r>
      <w:r>
        <w:rPr>
          <w:szCs w:val="28"/>
        </w:rPr>
        <w:t>организовывать приём населения</w:t>
      </w:r>
      <w:r w:rsidR="00B930F4">
        <w:rPr>
          <w:szCs w:val="28"/>
        </w:rPr>
        <w:t xml:space="preserve"> по вопросам своей деятельности для принятия н</w:t>
      </w:r>
      <w:r>
        <w:rPr>
          <w:szCs w:val="28"/>
        </w:rPr>
        <w:t>еобходимы</w:t>
      </w:r>
      <w:r w:rsidR="00B930F4">
        <w:rPr>
          <w:szCs w:val="28"/>
        </w:rPr>
        <w:t>х</w:t>
      </w:r>
      <w:r>
        <w:rPr>
          <w:szCs w:val="28"/>
        </w:rPr>
        <w:t xml:space="preserve"> мер в пределах своей компетенции.</w:t>
      </w:r>
    </w:p>
    <w:p w:rsidR="005C2BC9" w:rsidRPr="004A0449" w:rsidRDefault="005C2BC9" w:rsidP="005C2BC9">
      <w:pPr>
        <w:pStyle w:val="formattext"/>
        <w:shd w:val="clear" w:color="auto" w:fill="FFFFFF"/>
        <w:spacing w:before="0" w:beforeAutospacing="0" w:after="0" w:afterAutospacing="0"/>
        <w:ind w:firstLine="540"/>
        <w:textAlignment w:val="baseline"/>
        <w:rPr>
          <w:color w:val="2D2D2D"/>
          <w:spacing w:val="2"/>
          <w:sz w:val="28"/>
          <w:szCs w:val="28"/>
        </w:rPr>
      </w:pPr>
    </w:p>
    <w:p w:rsidR="002039F7" w:rsidRPr="00BC2C36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i/>
          <w:szCs w:val="28"/>
          <w:u w:val="single"/>
        </w:rPr>
      </w:pPr>
      <w:r w:rsidRPr="002919CA">
        <w:rPr>
          <w:b/>
          <w:szCs w:val="28"/>
        </w:rPr>
        <w:t xml:space="preserve">Статья </w:t>
      </w:r>
      <w:r w:rsidR="00BC2C36">
        <w:rPr>
          <w:b/>
          <w:szCs w:val="28"/>
        </w:rPr>
        <w:t>9</w:t>
      </w:r>
      <w:r w:rsidRPr="002919CA">
        <w:rPr>
          <w:b/>
          <w:szCs w:val="28"/>
        </w:rPr>
        <w:t xml:space="preserve">. Председатель </w:t>
      </w:r>
      <w:r w:rsidR="00757885">
        <w:rPr>
          <w:b/>
          <w:szCs w:val="28"/>
        </w:rPr>
        <w:t>Совета (Комитета) ТОС</w:t>
      </w:r>
      <w:r w:rsidR="00BC2C36">
        <w:rPr>
          <w:b/>
          <w:szCs w:val="28"/>
        </w:rPr>
        <w:t xml:space="preserve"> </w:t>
      </w:r>
      <w:r w:rsidR="00BC2C36" w:rsidRPr="00BC2C36">
        <w:rPr>
          <w:i/>
          <w:szCs w:val="28"/>
          <w:u w:val="single"/>
        </w:rPr>
        <w:t>(для коллегиального органа управления)</w:t>
      </w:r>
    </w:p>
    <w:p w:rsidR="00757885" w:rsidRDefault="002039F7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20F66">
        <w:rPr>
          <w:szCs w:val="28"/>
        </w:rPr>
        <w:t xml:space="preserve">1. Председатель </w:t>
      </w:r>
      <w:r w:rsidR="00757885" w:rsidRPr="00757885">
        <w:rPr>
          <w:szCs w:val="28"/>
        </w:rPr>
        <w:t>Совета (Комитета) ТОС</w:t>
      </w:r>
      <w:r w:rsidRPr="00320F66">
        <w:rPr>
          <w:szCs w:val="28"/>
        </w:rPr>
        <w:t xml:space="preserve"> организует его работу</w:t>
      </w:r>
      <w:r>
        <w:rPr>
          <w:szCs w:val="28"/>
        </w:rPr>
        <w:t xml:space="preserve"> и обеспечивает исполнение решений, принятых на собраниях, конференциях граждан</w:t>
      </w:r>
      <w:r w:rsidRPr="00320F66">
        <w:rPr>
          <w:szCs w:val="28"/>
        </w:rPr>
        <w:t xml:space="preserve">. </w:t>
      </w:r>
    </w:p>
    <w:p w:rsidR="002039F7" w:rsidRDefault="002039F7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20F66">
        <w:rPr>
          <w:szCs w:val="28"/>
        </w:rPr>
        <w:t xml:space="preserve">Председатель </w:t>
      </w:r>
      <w:r w:rsidR="00757885" w:rsidRPr="00757885">
        <w:rPr>
          <w:szCs w:val="28"/>
        </w:rPr>
        <w:t>Совета (Комитета) ТОС</w:t>
      </w:r>
      <w:r w:rsidR="00757885">
        <w:rPr>
          <w:szCs w:val="28"/>
        </w:rPr>
        <w:t xml:space="preserve"> </w:t>
      </w:r>
      <w:r w:rsidRPr="00320F66">
        <w:rPr>
          <w:szCs w:val="28"/>
        </w:rPr>
        <w:t>избирается на срок полномочий органа территориального общественного самоуправления и исполняет свои обязанности до избрания председателя органа территориального общественного самоуправления нового состава.</w:t>
      </w:r>
    </w:p>
    <w:p w:rsidR="00BD39DB" w:rsidRPr="00E44A2B" w:rsidRDefault="00BD39DB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E44A2B">
        <w:rPr>
          <w:szCs w:val="28"/>
        </w:rPr>
        <w:t xml:space="preserve">Полномочия председателя Совета (Комитета) ТОС может исполнять староста сельского населённого пункта. </w:t>
      </w:r>
    </w:p>
    <w:p w:rsidR="00757885" w:rsidRPr="00757885" w:rsidRDefault="002039F7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20F66">
        <w:rPr>
          <w:szCs w:val="28"/>
        </w:rPr>
        <w:t xml:space="preserve">2. Председатель </w:t>
      </w:r>
      <w:r w:rsidR="00757885" w:rsidRPr="00757885">
        <w:rPr>
          <w:szCs w:val="28"/>
        </w:rPr>
        <w:t>Совета (Комитета) ТОС</w:t>
      </w:r>
      <w:r w:rsidR="00757885">
        <w:rPr>
          <w:szCs w:val="28"/>
        </w:rPr>
        <w:t xml:space="preserve"> </w:t>
      </w:r>
      <w:r w:rsidRPr="00320F66">
        <w:rPr>
          <w:szCs w:val="28"/>
        </w:rPr>
        <w:t xml:space="preserve"> подотчетен </w:t>
      </w:r>
      <w:r w:rsidR="00757885">
        <w:rPr>
          <w:szCs w:val="28"/>
        </w:rPr>
        <w:t xml:space="preserve"> </w:t>
      </w:r>
      <w:r w:rsidR="00757885" w:rsidRPr="00757885">
        <w:rPr>
          <w:szCs w:val="28"/>
        </w:rPr>
        <w:t>Совет</w:t>
      </w:r>
      <w:r w:rsidR="00757885">
        <w:rPr>
          <w:szCs w:val="28"/>
        </w:rPr>
        <w:t>у</w:t>
      </w:r>
      <w:r w:rsidR="00757885" w:rsidRPr="00757885">
        <w:rPr>
          <w:szCs w:val="28"/>
        </w:rPr>
        <w:t xml:space="preserve"> (Комитет</w:t>
      </w:r>
      <w:r w:rsidR="00757885">
        <w:rPr>
          <w:szCs w:val="28"/>
        </w:rPr>
        <w:t>у</w:t>
      </w:r>
      <w:r w:rsidR="00757885" w:rsidRPr="00757885">
        <w:rPr>
          <w:szCs w:val="28"/>
        </w:rPr>
        <w:t>) ТОС</w:t>
      </w:r>
      <w:r w:rsidR="00757885">
        <w:rPr>
          <w:szCs w:val="28"/>
        </w:rPr>
        <w:t xml:space="preserve"> </w:t>
      </w:r>
    </w:p>
    <w:p w:rsidR="002039F7" w:rsidRPr="00320F66" w:rsidRDefault="002039F7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20F66">
        <w:rPr>
          <w:szCs w:val="28"/>
        </w:rPr>
        <w:t>и собранию</w:t>
      </w:r>
      <w:r w:rsidR="00757885">
        <w:rPr>
          <w:szCs w:val="28"/>
        </w:rPr>
        <w:t xml:space="preserve"> (</w:t>
      </w:r>
      <w:r w:rsidRPr="00320F66">
        <w:rPr>
          <w:szCs w:val="28"/>
        </w:rPr>
        <w:t>конференции</w:t>
      </w:r>
      <w:r w:rsidR="00757885">
        <w:rPr>
          <w:szCs w:val="28"/>
        </w:rPr>
        <w:t>)</w:t>
      </w:r>
      <w:r w:rsidRPr="00320F66">
        <w:rPr>
          <w:szCs w:val="28"/>
        </w:rPr>
        <w:t xml:space="preserve"> граждан и может быть в любое время отозван путем открытого голосования на заседании </w:t>
      </w:r>
      <w:r w:rsidR="00757885" w:rsidRPr="00757885">
        <w:rPr>
          <w:szCs w:val="28"/>
        </w:rPr>
        <w:t>Совета (Комитета) ТОС</w:t>
      </w:r>
      <w:r w:rsidRPr="00320F66">
        <w:rPr>
          <w:szCs w:val="28"/>
        </w:rPr>
        <w:t>, собрании</w:t>
      </w:r>
      <w:r w:rsidR="00757885">
        <w:rPr>
          <w:szCs w:val="28"/>
        </w:rPr>
        <w:t xml:space="preserve"> (</w:t>
      </w:r>
      <w:r w:rsidRPr="00320F66">
        <w:rPr>
          <w:szCs w:val="28"/>
        </w:rPr>
        <w:t>конференции</w:t>
      </w:r>
      <w:r w:rsidR="00757885">
        <w:rPr>
          <w:szCs w:val="28"/>
        </w:rPr>
        <w:t>)</w:t>
      </w:r>
      <w:r w:rsidRPr="00320F66">
        <w:rPr>
          <w:szCs w:val="28"/>
        </w:rPr>
        <w:t xml:space="preserve"> граждан.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3. Председатель органа территориального общественного самоуправления:</w:t>
      </w:r>
    </w:p>
    <w:p w:rsidR="00B930F4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Pr="00BE7063">
        <w:rPr>
          <w:szCs w:val="28"/>
        </w:rPr>
        <w:t xml:space="preserve">представляет орган территориального общественного самоуправления в отношениях с населением, </w:t>
      </w:r>
      <w:r w:rsidR="00B930F4">
        <w:rPr>
          <w:szCs w:val="28"/>
        </w:rPr>
        <w:t xml:space="preserve">с органами местного самоуправления, а также предприятиями, организациями, учреждениями, расположенными в границах ТОС; </w:t>
      </w:r>
    </w:p>
    <w:p w:rsidR="002039F7" w:rsidRPr="00FC7261" w:rsidRDefault="002039F7" w:rsidP="002039F7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FC7261">
        <w:rPr>
          <w:szCs w:val="28"/>
        </w:rPr>
        <w:t>) осуществляет общее руководство деятельностью ТОС;</w:t>
      </w:r>
    </w:p>
    <w:p w:rsidR="002039F7" w:rsidRPr="00FC7261" w:rsidRDefault="002039F7" w:rsidP="002039F7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Pr="00FC7261">
        <w:rPr>
          <w:szCs w:val="28"/>
        </w:rPr>
        <w:t>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2039F7" w:rsidRPr="00FC7261" w:rsidRDefault="002039F7" w:rsidP="002039F7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FC7261">
        <w:rPr>
          <w:szCs w:val="28"/>
        </w:rPr>
        <w:t>) осуществляет руководство подготовкой заседаний Совета ТОС и вопросов, выносимых на рассмотрение Совета ТОС;</w:t>
      </w:r>
    </w:p>
    <w:p w:rsidR="002039F7" w:rsidRPr="00FC7261" w:rsidRDefault="002039F7" w:rsidP="002039F7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FC7261">
        <w:rPr>
          <w:szCs w:val="28"/>
        </w:rPr>
        <w:t>) ведет заседание Совета ТОС в соответствии с установленным на заседании регламентом;</w:t>
      </w:r>
    </w:p>
    <w:p w:rsidR="002039F7" w:rsidRPr="00FC7261" w:rsidRDefault="00B930F4" w:rsidP="002039F7">
      <w:pPr>
        <w:ind w:firstLine="540"/>
        <w:jc w:val="both"/>
        <w:rPr>
          <w:szCs w:val="28"/>
        </w:rPr>
      </w:pPr>
      <w:r>
        <w:rPr>
          <w:szCs w:val="28"/>
        </w:rPr>
        <w:t>6</w:t>
      </w:r>
      <w:r w:rsidR="002039F7" w:rsidRPr="00FC7261">
        <w:rPr>
          <w:szCs w:val="28"/>
        </w:rPr>
        <w:t>) подписывает решения, протоколы заседаний Совета ТОС совместно с секретарем заседаний Совета ТОС;</w:t>
      </w:r>
    </w:p>
    <w:p w:rsidR="002039F7" w:rsidRPr="00FC7261" w:rsidRDefault="00B930F4" w:rsidP="002039F7">
      <w:pPr>
        <w:ind w:firstLine="540"/>
        <w:jc w:val="both"/>
        <w:rPr>
          <w:szCs w:val="28"/>
        </w:rPr>
      </w:pPr>
      <w:r>
        <w:rPr>
          <w:szCs w:val="28"/>
        </w:rPr>
        <w:t>7</w:t>
      </w:r>
      <w:r w:rsidR="002039F7" w:rsidRPr="00FC7261">
        <w:rPr>
          <w:szCs w:val="28"/>
        </w:rPr>
        <w:t>) организует и контролирует выполнение решений Совета ТОС;</w:t>
      </w:r>
    </w:p>
    <w:p w:rsidR="00B930F4" w:rsidRPr="00FC7261" w:rsidRDefault="00B930F4" w:rsidP="00B930F4">
      <w:pPr>
        <w:ind w:firstLine="540"/>
        <w:jc w:val="both"/>
        <w:rPr>
          <w:szCs w:val="28"/>
        </w:rPr>
      </w:pPr>
      <w:r>
        <w:rPr>
          <w:szCs w:val="28"/>
        </w:rPr>
        <w:t>8</w:t>
      </w:r>
      <w:r w:rsidR="002039F7" w:rsidRPr="00FC7261">
        <w:rPr>
          <w:szCs w:val="28"/>
        </w:rPr>
        <w:t xml:space="preserve">) </w:t>
      </w:r>
      <w:r>
        <w:rPr>
          <w:szCs w:val="28"/>
        </w:rPr>
        <w:t>информирует</w:t>
      </w:r>
      <w:r w:rsidRPr="00FC7261">
        <w:rPr>
          <w:szCs w:val="28"/>
        </w:rPr>
        <w:t xml:space="preserve"> Совет ТОС о положении дел на подведомственной территории;</w:t>
      </w:r>
    </w:p>
    <w:p w:rsidR="002039F7" w:rsidRDefault="00BD39DB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9</w:t>
      </w:r>
      <w:r w:rsidR="002039F7">
        <w:rPr>
          <w:szCs w:val="28"/>
        </w:rPr>
        <w:t xml:space="preserve">) </w:t>
      </w:r>
      <w:r w:rsidR="002039F7" w:rsidRPr="00BE7063">
        <w:rPr>
          <w:szCs w:val="28"/>
        </w:rPr>
        <w:t xml:space="preserve">обеспечивает в соответствии с решением </w:t>
      </w:r>
      <w:r w:rsidR="00757885" w:rsidRPr="00757885">
        <w:rPr>
          <w:szCs w:val="28"/>
        </w:rPr>
        <w:t>Совета (Комитета) ТОС</w:t>
      </w:r>
      <w:r w:rsidR="00757885">
        <w:rPr>
          <w:szCs w:val="28"/>
        </w:rPr>
        <w:t xml:space="preserve">, собрания (конференции) граждан </w:t>
      </w:r>
      <w:r w:rsidR="002039F7" w:rsidRPr="00BE7063">
        <w:rPr>
          <w:szCs w:val="28"/>
        </w:rPr>
        <w:t xml:space="preserve"> организацию опроса населения, обсуждение гражданами важнейших вопросов местного значения, организует прием граждан, рассмотрение их обращений</w:t>
      </w:r>
      <w:r>
        <w:rPr>
          <w:szCs w:val="28"/>
        </w:rPr>
        <w:t xml:space="preserve"> и</w:t>
      </w:r>
      <w:r w:rsidR="002039F7" w:rsidRPr="00BE7063">
        <w:rPr>
          <w:szCs w:val="28"/>
        </w:rPr>
        <w:t xml:space="preserve"> заявлений;</w:t>
      </w:r>
    </w:p>
    <w:p w:rsidR="002039F7" w:rsidRDefault="002039F7" w:rsidP="002039F7">
      <w:pPr>
        <w:ind w:firstLine="540"/>
        <w:jc w:val="both"/>
        <w:rPr>
          <w:szCs w:val="28"/>
        </w:rPr>
      </w:pPr>
      <w:r>
        <w:rPr>
          <w:szCs w:val="28"/>
        </w:rPr>
        <w:t>1</w:t>
      </w:r>
      <w:r w:rsidR="00BD39DB">
        <w:rPr>
          <w:szCs w:val="28"/>
        </w:rPr>
        <w:t>0</w:t>
      </w:r>
      <w:r>
        <w:rPr>
          <w:szCs w:val="28"/>
        </w:rPr>
        <w:t xml:space="preserve">) </w:t>
      </w:r>
      <w:r w:rsidRPr="002D46A6">
        <w:rPr>
          <w:szCs w:val="28"/>
        </w:rPr>
        <w:t>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образования.</w:t>
      </w:r>
    </w:p>
    <w:p w:rsidR="00BC2C36" w:rsidRDefault="00BC2C36" w:rsidP="002039F7">
      <w:pPr>
        <w:ind w:firstLine="540"/>
        <w:jc w:val="both"/>
        <w:rPr>
          <w:szCs w:val="28"/>
        </w:rPr>
      </w:pPr>
    </w:p>
    <w:p w:rsidR="00BC2C36" w:rsidRPr="00DE2BCD" w:rsidRDefault="00BC2C36" w:rsidP="00BC2C36">
      <w:pPr>
        <w:ind w:firstLine="567"/>
        <w:jc w:val="both"/>
        <w:rPr>
          <w:b/>
          <w:i/>
          <w:szCs w:val="28"/>
          <w:u w:val="single"/>
        </w:rPr>
      </w:pPr>
      <w:r w:rsidRPr="00C91304">
        <w:rPr>
          <w:b/>
          <w:szCs w:val="28"/>
        </w:rPr>
        <w:t xml:space="preserve">Статья </w:t>
      </w:r>
      <w:r>
        <w:rPr>
          <w:b/>
          <w:szCs w:val="28"/>
        </w:rPr>
        <w:t>10</w:t>
      </w:r>
      <w:r w:rsidRPr="00C91304">
        <w:rPr>
          <w:b/>
          <w:szCs w:val="28"/>
        </w:rPr>
        <w:t>. Староста</w:t>
      </w:r>
      <w:r w:rsidR="00E44A2B">
        <w:rPr>
          <w:b/>
          <w:szCs w:val="28"/>
        </w:rPr>
        <w:t xml:space="preserve"> сельского населённого пункта </w:t>
      </w:r>
      <w:r w:rsidRPr="00DE2BCD">
        <w:rPr>
          <w:b/>
          <w:i/>
          <w:szCs w:val="28"/>
        </w:rPr>
        <w:t xml:space="preserve"> </w:t>
      </w:r>
      <w:r w:rsidRPr="00462B68">
        <w:rPr>
          <w:i/>
          <w:szCs w:val="28"/>
          <w:u w:val="single"/>
        </w:rPr>
        <w:t>(для единоличного органа управления ТОС)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B54B1E">
        <w:rPr>
          <w:szCs w:val="28"/>
        </w:rPr>
        <w:t>1.</w:t>
      </w:r>
      <w:r w:rsidRPr="00A47C4A">
        <w:rPr>
          <w:b/>
          <w:i/>
          <w:szCs w:val="28"/>
        </w:rPr>
        <w:t xml:space="preserve"> </w:t>
      </w:r>
      <w:r w:rsidRPr="00FF6C5C">
        <w:rPr>
          <w:szCs w:val="28"/>
        </w:rPr>
        <w:t>Староста для решения возложенных на него задач:</w:t>
      </w:r>
    </w:p>
    <w:p w:rsidR="00BC2C36" w:rsidRPr="00FF6C5C" w:rsidRDefault="00BC2C36" w:rsidP="00BC2C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F6C5C">
        <w:rPr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BC2C36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BC2C36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Cs w:val="28"/>
        </w:rPr>
        <w:t xml:space="preserve"> </w:t>
      </w:r>
      <w:r w:rsidRPr="00FF6C5C">
        <w:rPr>
          <w:szCs w:val="28"/>
        </w:rPr>
        <w:t>законом Оренбургской области, а также настоящим Уставом ТОС.</w:t>
      </w:r>
    </w:p>
    <w:p w:rsidR="00E44A2B" w:rsidRPr="00BD39DB" w:rsidRDefault="00E44A2B" w:rsidP="00BC2C36">
      <w:pPr>
        <w:ind w:firstLine="567"/>
        <w:jc w:val="both"/>
        <w:rPr>
          <w:szCs w:val="28"/>
        </w:rPr>
      </w:pPr>
      <w:r>
        <w:rPr>
          <w:szCs w:val="28"/>
        </w:rPr>
        <w:t>2. Староста может возглавлять общественный совет сельского населённого пункта.</w:t>
      </w:r>
    </w:p>
    <w:p w:rsidR="00C708D2" w:rsidRPr="00BD39DB" w:rsidRDefault="00BC2C36" w:rsidP="00C708D2">
      <w:pPr>
        <w:ind w:firstLine="567"/>
        <w:jc w:val="both"/>
        <w:rPr>
          <w:szCs w:val="28"/>
        </w:rPr>
      </w:pPr>
      <w:r w:rsidRPr="00FF6C5C">
        <w:rPr>
          <w:szCs w:val="28"/>
        </w:rPr>
        <w:t xml:space="preserve">В случае отсутствия старосты  ТОС по уважительной причине (болезнь, отпуск, командировка) его обязанности исполняет </w:t>
      </w:r>
      <w:r w:rsidR="00E44A2B">
        <w:rPr>
          <w:szCs w:val="28"/>
        </w:rPr>
        <w:t>член общественного совета</w:t>
      </w:r>
      <w:r w:rsidR="00C708D2">
        <w:rPr>
          <w:szCs w:val="28"/>
        </w:rPr>
        <w:t xml:space="preserve"> сельского населённого пункта.</w:t>
      </w:r>
    </w:p>
    <w:p w:rsidR="00BC2C36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>
        <w:rPr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BC2C36" w:rsidRDefault="00BC2C36" w:rsidP="00BC2C36">
      <w:pPr>
        <w:ind w:firstLine="567"/>
        <w:jc w:val="both"/>
        <w:rPr>
          <w:szCs w:val="28"/>
        </w:rPr>
      </w:pPr>
    </w:p>
    <w:p w:rsidR="006F606B" w:rsidRDefault="006F606B" w:rsidP="006F606B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BC2C36">
        <w:rPr>
          <w:b/>
          <w:szCs w:val="28"/>
        </w:rPr>
        <w:t>11</w:t>
      </w:r>
      <w:r>
        <w:rPr>
          <w:b/>
          <w:szCs w:val="28"/>
        </w:rPr>
        <w:t>. Досрочное прекращение полномочий  старосты ТОС, председателя и членов  Совета (Комитета) ТОС</w:t>
      </w:r>
    </w:p>
    <w:p w:rsidR="006F606B" w:rsidRDefault="006F606B" w:rsidP="006F606B">
      <w:pPr>
        <w:ind w:firstLine="567"/>
        <w:jc w:val="both"/>
        <w:rPr>
          <w:szCs w:val="28"/>
        </w:rPr>
      </w:pPr>
      <w:r>
        <w:rPr>
          <w:szCs w:val="28"/>
        </w:rPr>
        <w:t>1. Полномочия  старосты ТОС, председателя и членов Совета (Комитета) ТОС прекращаются досрочно в случаях: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1) смерти;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2) подачи личного заявления о прекращении полномочий;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3) выбытия на постоянное место жительства за пределы соответствующей территории;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4) признания судом недееспособным или ограниченно дееспособным;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5) решения собрания (конференции) граждан;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6) вступления в силу </w:t>
      </w:r>
      <w:r w:rsidR="00A571FC">
        <w:rPr>
          <w:szCs w:val="28"/>
        </w:rPr>
        <w:t xml:space="preserve">обвинительного </w:t>
      </w:r>
      <w:r>
        <w:rPr>
          <w:szCs w:val="28"/>
        </w:rPr>
        <w:t>приговора суда в отношении члена органа территориального общественного самоуправления;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7) по иным основаниям, предусмотренным законодательством</w:t>
      </w:r>
      <w:r w:rsidR="00A571FC">
        <w:rPr>
          <w:szCs w:val="28"/>
        </w:rPr>
        <w:t>.</w:t>
      </w:r>
    </w:p>
    <w:p w:rsidR="006F606B" w:rsidRDefault="006F606B" w:rsidP="006F606B">
      <w:pPr>
        <w:ind w:firstLine="567"/>
        <w:jc w:val="both"/>
        <w:rPr>
          <w:szCs w:val="28"/>
        </w:rPr>
      </w:pPr>
      <w:r>
        <w:rPr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BC2C36">
        <w:rPr>
          <w:b/>
          <w:szCs w:val="28"/>
        </w:rPr>
        <w:t>2</w:t>
      </w:r>
      <w:r w:rsidRPr="002919CA">
        <w:rPr>
          <w:b/>
          <w:szCs w:val="28"/>
        </w:rPr>
        <w:t>. Виды деятельности органов территориального общественного самоуправления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поставленных целей и задач органы территориального общественного самоуправления могут осуществлять следующую деятельность: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организ</w:t>
      </w:r>
      <w:r>
        <w:rPr>
          <w:szCs w:val="28"/>
        </w:rPr>
        <w:t xml:space="preserve">овывать </w:t>
      </w:r>
      <w:r w:rsidRPr="00320F66">
        <w:rPr>
          <w:szCs w:val="28"/>
        </w:rPr>
        <w:t xml:space="preserve">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>содействие органам местного самоуправления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>) участв</w:t>
      </w:r>
      <w:r>
        <w:rPr>
          <w:szCs w:val="28"/>
        </w:rPr>
        <w:t>овать</w:t>
      </w:r>
      <w:r w:rsidRPr="00320F66">
        <w:rPr>
          <w:szCs w:val="28"/>
        </w:rPr>
        <w:t xml:space="preserve"> в проведении общественного контроля за деятельностью организаций, осуществляющих управление многоквартирными домами;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поддержива</w:t>
      </w:r>
      <w:r>
        <w:rPr>
          <w:szCs w:val="28"/>
        </w:rPr>
        <w:t>ть</w:t>
      </w:r>
      <w:r w:rsidRPr="00320F66">
        <w:rPr>
          <w:szCs w:val="28"/>
        </w:rPr>
        <w:t xml:space="preserve">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участв</w:t>
      </w:r>
      <w:r>
        <w:rPr>
          <w:szCs w:val="28"/>
        </w:rPr>
        <w:t>овать</w:t>
      </w:r>
      <w:r w:rsidRPr="00320F66">
        <w:rPr>
          <w:szCs w:val="28"/>
        </w:rPr>
        <w:t xml:space="preserve"> в организации и проведении праздников улиц, населенных пунктов и другой культурно-массовой и спортивной работе;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привлека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привлека</w:t>
      </w:r>
      <w:r>
        <w:rPr>
          <w:szCs w:val="28"/>
        </w:rPr>
        <w:t>ть</w:t>
      </w:r>
      <w:r w:rsidRPr="00320F66">
        <w:rPr>
          <w:szCs w:val="28"/>
        </w:rPr>
        <w:t xml:space="preserve">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Pr="00320F66">
        <w:rPr>
          <w:szCs w:val="28"/>
        </w:rPr>
        <w:t>) осуществля</w:t>
      </w:r>
      <w:r>
        <w:rPr>
          <w:szCs w:val="28"/>
        </w:rPr>
        <w:t>ть</w:t>
      </w:r>
      <w:r w:rsidRPr="00320F66">
        <w:rPr>
          <w:szCs w:val="28"/>
        </w:rPr>
        <w:t xml:space="preserve"> общественный земельный контроль в соответствии с Земельным</w:t>
      </w:r>
      <w:r w:rsidRPr="00F02ECA">
        <w:rPr>
          <w:szCs w:val="28"/>
        </w:rPr>
        <w:t xml:space="preserve"> </w:t>
      </w:r>
      <w:hyperlink r:id="rId7" w:history="1">
        <w:r w:rsidRPr="00F02ECA">
          <w:rPr>
            <w:szCs w:val="28"/>
          </w:rPr>
          <w:t>кодексом</w:t>
        </w:r>
      </w:hyperlink>
      <w:r w:rsidRPr="00320F66">
        <w:rPr>
          <w:szCs w:val="28"/>
        </w:rPr>
        <w:t xml:space="preserve"> Российской Федерации;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320F66">
        <w:rPr>
          <w:szCs w:val="28"/>
        </w:rPr>
        <w:t>) принима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Pr="00320F66">
        <w:rPr>
          <w:szCs w:val="28"/>
        </w:rPr>
        <w:t>) оказыва</w:t>
      </w:r>
      <w:r>
        <w:rPr>
          <w:szCs w:val="28"/>
        </w:rPr>
        <w:t>ть</w:t>
      </w:r>
      <w:r w:rsidRPr="00320F66">
        <w:rPr>
          <w:szCs w:val="28"/>
        </w:rPr>
        <w:t xml:space="preserve"> содействие населению в развитии народного творчества, художественной самодеятельности, физической культуры и спорта;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1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12)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3</w:t>
      </w:r>
      <w:r w:rsidRPr="00320F66">
        <w:rPr>
          <w:szCs w:val="28"/>
        </w:rPr>
        <w:t>) принима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участие в мероприятиях по поддержанию правопорядка и общественной безопасности на соответствующей территории;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4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 </w:t>
      </w:r>
      <w:r w:rsidRPr="00320F66">
        <w:rPr>
          <w:szCs w:val="28"/>
        </w:rPr>
        <w:t>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15) оказывать содействие в реализации избирательных прав граждан, проживающих на территории ТОС;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6</w:t>
      </w:r>
      <w:r w:rsidRPr="00320F66">
        <w:rPr>
          <w:szCs w:val="28"/>
        </w:rPr>
        <w:t>) выполняют иные виды деятельности в рамках действующего законодательства.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BC2C36">
        <w:rPr>
          <w:b/>
          <w:szCs w:val="28"/>
        </w:rPr>
        <w:t>3</w:t>
      </w:r>
      <w:r w:rsidRPr="002919CA">
        <w:rPr>
          <w:b/>
          <w:szCs w:val="28"/>
        </w:rPr>
        <w:t>. Права и обязанности органов территориального общественного самоуправления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1. Органы территориального общественного самоуправления имеют право: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4) вносить в органы местного самоуправления проекты муниципальных правовых актов;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2. Органы территориального общественного самоуправления обязаны: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1) о</w:t>
      </w:r>
      <w:r>
        <w:rPr>
          <w:szCs w:val="28"/>
        </w:rPr>
        <w:t>существлять</w:t>
      </w:r>
      <w:r w:rsidRPr="00A83AE5">
        <w:rPr>
          <w:szCs w:val="28"/>
        </w:rPr>
        <w:t xml:space="preserve"> территориальное общественное самоуправление на соответствующей территории;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2) обеспечивать </w:t>
      </w:r>
      <w:r>
        <w:rPr>
          <w:szCs w:val="28"/>
        </w:rPr>
        <w:t>исполнение решений, принятых на собраниях (конференциях) граждан</w:t>
      </w:r>
      <w:r w:rsidRPr="00A83AE5">
        <w:rPr>
          <w:szCs w:val="28"/>
        </w:rPr>
        <w:t>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3) не реже одного раза в год отчитываться о своей работе на собрании, конференции граждан;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4) </w:t>
      </w:r>
      <w:r>
        <w:rPr>
          <w:szCs w:val="28"/>
        </w:rPr>
        <w:t>обеспечивать взаимодействие территориального общественного самоуправления с органами местного самоуправления, организациями по вопросам своей деятельности;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5) </w:t>
      </w:r>
      <w:r>
        <w:rPr>
          <w:szCs w:val="28"/>
        </w:rPr>
        <w:t>организовывать приём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2039F7" w:rsidRPr="00FC7261" w:rsidRDefault="002039F7" w:rsidP="002039F7">
      <w:pPr>
        <w:ind w:firstLine="540"/>
        <w:jc w:val="both"/>
        <w:rPr>
          <w:szCs w:val="28"/>
        </w:rPr>
      </w:pPr>
    </w:p>
    <w:p w:rsidR="002039F7" w:rsidRPr="00607714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i/>
          <w:szCs w:val="28"/>
          <w:u w:val="single"/>
        </w:rPr>
      </w:pPr>
      <w:r w:rsidRPr="002919CA">
        <w:rPr>
          <w:b/>
          <w:szCs w:val="28"/>
        </w:rPr>
        <w:t>Статья 1</w:t>
      </w:r>
      <w:r w:rsidR="00607714">
        <w:rPr>
          <w:b/>
          <w:szCs w:val="28"/>
        </w:rPr>
        <w:t>4</w:t>
      </w:r>
      <w:r w:rsidRPr="002919CA">
        <w:rPr>
          <w:b/>
          <w:szCs w:val="28"/>
        </w:rPr>
        <w:t>. Финансовые средства и имущество территориального общественного самоуправления</w:t>
      </w:r>
      <w:r>
        <w:rPr>
          <w:szCs w:val="28"/>
        </w:rPr>
        <w:t xml:space="preserve"> </w:t>
      </w:r>
      <w:r w:rsidRPr="00607714">
        <w:rPr>
          <w:i/>
          <w:szCs w:val="28"/>
          <w:u w:val="single"/>
        </w:rPr>
        <w:t>(для ТОС, имеющих статус юридического лица)</w:t>
      </w:r>
    </w:p>
    <w:p w:rsidR="00704D83" w:rsidRPr="00320F66" w:rsidRDefault="00704D83" w:rsidP="002039F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6A1E22" w:rsidRPr="006A1E22" w:rsidRDefault="006A1E22" w:rsidP="00704D8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6A1E22">
        <w:rPr>
          <w:rFonts w:eastAsiaTheme="minorHAnsi"/>
          <w:bCs/>
          <w:szCs w:val="28"/>
          <w:lang w:eastAsia="en-US"/>
        </w:rPr>
        <w:t>Органы</w:t>
      </w:r>
      <w:r w:rsidR="00704D83">
        <w:rPr>
          <w:rFonts w:eastAsiaTheme="minorHAnsi"/>
          <w:bCs/>
          <w:szCs w:val="28"/>
          <w:lang w:eastAsia="en-US"/>
        </w:rPr>
        <w:t xml:space="preserve"> </w:t>
      </w:r>
      <w:r w:rsidRPr="006A1E22">
        <w:rPr>
          <w:rFonts w:eastAsiaTheme="minorHAnsi"/>
          <w:bCs/>
          <w:szCs w:val="28"/>
          <w:lang w:eastAsia="en-US"/>
        </w:rPr>
        <w:t>территориального общественного самоуправления могут обладать финансовыми и материальными ресурсами для осуществления своих задач и удовлетворения потребностей жителей соответствующей территории. Органы территориального общественного самоуправления вправе осуществлять собственную экономическую деятельность на своей территории в соответствии с законодательством.</w:t>
      </w:r>
    </w:p>
    <w:p w:rsidR="006A1E22" w:rsidRPr="006A1E22" w:rsidRDefault="006A1E22" w:rsidP="006A1E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6A1E22">
        <w:rPr>
          <w:rFonts w:eastAsiaTheme="minorHAnsi"/>
          <w:bCs/>
          <w:szCs w:val="28"/>
          <w:lang w:eastAsia="en-US"/>
        </w:rPr>
        <w:t>Финансово - экономическая основа территориального общественного самоуправления может формироваться за счет:</w:t>
      </w:r>
    </w:p>
    <w:p w:rsidR="006A1E22" w:rsidRPr="006A1E22" w:rsidRDefault="006A1E22" w:rsidP="006A1E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6A1E22">
        <w:rPr>
          <w:rFonts w:eastAsiaTheme="minorHAnsi"/>
          <w:bCs/>
          <w:szCs w:val="28"/>
          <w:lang w:eastAsia="en-US"/>
        </w:rPr>
        <w:t>средств, передаваемых органами местного самоуправления, заемных средств;</w:t>
      </w:r>
    </w:p>
    <w:p w:rsidR="006A1E22" w:rsidRPr="006A1E22" w:rsidRDefault="006A1E22" w:rsidP="006A1E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6A1E22">
        <w:rPr>
          <w:rFonts w:eastAsiaTheme="minorHAnsi"/>
          <w:bCs/>
          <w:szCs w:val="28"/>
          <w:lang w:eastAsia="en-US"/>
        </w:rPr>
        <w:t>собственных средств, добровольных взносов и пожертвований.</w:t>
      </w:r>
    </w:p>
    <w:p w:rsidR="002039F7" w:rsidRPr="006A1E22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607714">
        <w:rPr>
          <w:b/>
          <w:szCs w:val="28"/>
        </w:rPr>
        <w:t>5</w:t>
      </w:r>
      <w:r w:rsidRPr="002919CA">
        <w:rPr>
          <w:b/>
          <w:szCs w:val="28"/>
        </w:rPr>
        <w:t>. Ответственность органов территориального общественного самоуправления и контроль за их деятельностью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320F66">
        <w:rPr>
          <w:szCs w:val="28"/>
        </w:rPr>
        <w:t>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устава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недоверие органам территориального общественного самоуправления выражается населением на собраниях, конференциях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законодательством, уставом территориального общественного самоуправления.</w:t>
      </w:r>
    </w:p>
    <w:p w:rsidR="006A1E22" w:rsidRPr="006A1E22" w:rsidRDefault="006A1E22" w:rsidP="006A1E22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E451FA">
        <w:rPr>
          <w:b/>
          <w:szCs w:val="28"/>
        </w:rPr>
        <w:t>(</w:t>
      </w:r>
      <w:r w:rsidRPr="006A1E22">
        <w:rPr>
          <w:b/>
          <w:i/>
          <w:szCs w:val="28"/>
        </w:rPr>
        <w:t>Пункты 2-4 применяются для</w:t>
      </w:r>
      <w:r w:rsidRPr="006A1E22">
        <w:rPr>
          <w:i/>
          <w:szCs w:val="28"/>
        </w:rPr>
        <w:t xml:space="preserve"> </w:t>
      </w:r>
      <w:r w:rsidRPr="006A1E22">
        <w:rPr>
          <w:b/>
          <w:i/>
          <w:szCs w:val="28"/>
        </w:rPr>
        <w:t xml:space="preserve"> ТОСов, имеющих статус юридического лица</w:t>
      </w:r>
    </w:p>
    <w:p w:rsidR="002039F7" w:rsidRPr="006A1E22" w:rsidRDefault="002039F7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6A1E22">
        <w:rPr>
          <w:i/>
          <w:szCs w:val="28"/>
        </w:rPr>
        <w:t>2. Органы территориального общественного самоуправления отвечают по своим обязательствам всем имуществом и денежными средствами, находящимися в их собственности.</w:t>
      </w:r>
    </w:p>
    <w:p w:rsidR="002039F7" w:rsidRPr="006A1E22" w:rsidRDefault="002039F7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6A1E22">
        <w:rPr>
          <w:i/>
          <w:szCs w:val="28"/>
        </w:rPr>
        <w:t>3. Органы местного самоуправления, а также граждане и их объединения не отвечают по обязательствам органа территориального общественного самоуправления. В свою очередь, органы территориального общественного самоуправления не отвечают по обязательствам органов местного самоуправления, граждан и их объединений.</w:t>
      </w:r>
    </w:p>
    <w:p w:rsidR="002039F7" w:rsidRPr="006A1E22" w:rsidRDefault="002039F7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6A1E22">
        <w:rPr>
          <w:i/>
          <w:szCs w:val="28"/>
        </w:rPr>
        <w:t>4. Контроль за хозяйственной деятельностью органов территориального общественного самоуправления осуществляет население с использованием различных форм непосредственной демократии. Специальный контроль за хозяйственной деятельностью органов территориального общественного самоуправления осуществляет контрольно-ревизионный орган, избираемый на собрании, конференции граждан.</w:t>
      </w:r>
      <w:r w:rsidR="006A1E22">
        <w:rPr>
          <w:i/>
          <w:szCs w:val="28"/>
        </w:rPr>
        <w:t>)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607714">
        <w:rPr>
          <w:b/>
          <w:szCs w:val="28"/>
        </w:rPr>
        <w:t>6</w:t>
      </w:r>
      <w:r w:rsidRPr="002919CA">
        <w:rPr>
          <w:b/>
          <w:szCs w:val="28"/>
        </w:rPr>
        <w:t>. Взаимоотношения органов территориального общественного самоуправления с органами местного самоуправления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Органы территориального общественного самоуправления осуществляют взаимодействие с органами местного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вопросов местного значения.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2. Отношения органа территориального общественного самоуправления с органами местного самоуправления в части осуществления хозяйственной деятельности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>. В целях налаживания взаимодействия с органами территориального общественного самоуправления органы местного самоуправления: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 оказывают органам территориального общественного самоуправления организационную и методическую помощь;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>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320F66">
        <w:rPr>
          <w:szCs w:val="28"/>
        </w:rPr>
        <w:t>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Pr="00320F66">
        <w:rPr>
          <w:szCs w:val="28"/>
        </w:rPr>
        <w:t>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Pr="00320F66">
        <w:rPr>
          <w:szCs w:val="28"/>
        </w:rPr>
        <w:t>)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Pr="00320F66">
        <w:rPr>
          <w:szCs w:val="28"/>
        </w:rPr>
        <w:t xml:space="preserve">) осуществляют иные полномочия в соответствии с федеральным законодательством и законодательством </w:t>
      </w:r>
      <w:r>
        <w:rPr>
          <w:szCs w:val="28"/>
        </w:rPr>
        <w:t>Оренбургской области</w:t>
      </w:r>
      <w:r w:rsidRPr="00320F66">
        <w:rPr>
          <w:szCs w:val="28"/>
        </w:rPr>
        <w:t>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>. В целях налаживания взаимодействия с органами местного самоуправления органы территориального общественного самоуправления: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участвуют в совместных отчетах перед населением депутатов представительного органа муниципального образования и местной администрации;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направляют в органы местного самоуправления предложения по решению наиболее проблемных для населения вопросов;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участвуют в мероприятиях, проводимых в рамках муниципального и общественного контроля;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направляют информацию о своей деятельности по запросам органов местного самоуправления</w:t>
      </w:r>
      <w:r>
        <w:rPr>
          <w:szCs w:val="28"/>
        </w:rPr>
        <w:t>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607714">
        <w:rPr>
          <w:b/>
          <w:szCs w:val="28"/>
        </w:rPr>
        <w:t>7</w:t>
      </w:r>
      <w:r w:rsidRPr="002919CA">
        <w:rPr>
          <w:b/>
          <w:szCs w:val="28"/>
        </w:rPr>
        <w:t>. Прекращение деятельности органов территориального общественного самоуправления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Орган территориального общественного самоуправления прекращает свою деятельность по решению собрания, конференции граждан.</w:t>
      </w:r>
    </w:p>
    <w:p w:rsidR="002039F7" w:rsidRPr="00FC7261" w:rsidRDefault="002039F7" w:rsidP="002039F7">
      <w:pPr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FC7261">
        <w:rPr>
          <w:szCs w:val="28"/>
        </w:rPr>
        <w:t>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ТОС.</w:t>
      </w:r>
    </w:p>
    <w:p w:rsidR="002039F7" w:rsidRDefault="002039F7" w:rsidP="002039F7">
      <w:pPr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FC7261">
        <w:rPr>
          <w:szCs w:val="28"/>
        </w:rPr>
        <w:t xml:space="preserve">Деятельность ТОС, не являющегося юридическим лицом, считается завершенной с момента опубликования решения </w:t>
      </w:r>
      <w:r>
        <w:rPr>
          <w:szCs w:val="28"/>
        </w:rPr>
        <w:t>Совета депутатов</w:t>
      </w:r>
      <w:r w:rsidRPr="00FC7261">
        <w:rPr>
          <w:szCs w:val="28"/>
        </w:rPr>
        <w:t xml:space="preserve">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</w:t>
      </w:r>
      <w:r>
        <w:rPr>
          <w:szCs w:val="28"/>
        </w:rPr>
        <w:t xml:space="preserve"> и внесения соответствующей записи в реестр уставов ТОСов</w:t>
      </w:r>
      <w:r w:rsidRPr="00FC7261">
        <w:rPr>
          <w:szCs w:val="28"/>
        </w:rPr>
        <w:t>.</w:t>
      </w:r>
    </w:p>
    <w:p w:rsidR="002039F7" w:rsidRPr="00FC7261" w:rsidRDefault="002039F7" w:rsidP="002039F7">
      <w:pPr>
        <w:ind w:firstLine="540"/>
        <w:jc w:val="both"/>
        <w:rPr>
          <w:szCs w:val="28"/>
        </w:rPr>
      </w:pPr>
      <w:r>
        <w:rPr>
          <w:szCs w:val="28"/>
        </w:rPr>
        <w:t>4. В случае, если ТОС является юридическим лицом, его деятельность прекращается в порядке статей 18-19 Федерального закона Российской Федерации от 12.01.1996 № 7-ФЗ «О некоммерческих организациях».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320F66" w:rsidRDefault="002039F7" w:rsidP="002039F7">
      <w:pPr>
        <w:pBdr>
          <w:top w:val="single" w:sz="6" w:space="0" w:color="auto"/>
        </w:pBd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415C24" w:rsidRDefault="00415C24"/>
    <w:sectPr w:rsidR="00415C24" w:rsidSect="00967E4B">
      <w:headerReference w:type="even" r:id="rId8"/>
      <w:headerReference w:type="default" r:id="rId9"/>
      <w:pgSz w:w="11904" w:h="16836" w:code="9"/>
      <w:pgMar w:top="1134" w:right="851" w:bottom="1134" w:left="1701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66" w:rsidRDefault="00122D66">
      <w:r>
        <w:separator/>
      </w:r>
    </w:p>
  </w:endnote>
  <w:endnote w:type="continuationSeparator" w:id="0">
    <w:p w:rsidR="00122D66" w:rsidRDefault="0012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66" w:rsidRDefault="00122D66">
      <w:r>
        <w:separator/>
      </w:r>
    </w:p>
  </w:footnote>
  <w:footnote w:type="continuationSeparator" w:id="0">
    <w:p w:rsidR="00122D66" w:rsidRDefault="0012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66" w:rsidRDefault="00891A6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20F66" w:rsidRDefault="00122D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66" w:rsidRDefault="00891A6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A7923">
      <w:rPr>
        <w:rStyle w:val="a3"/>
        <w:noProof/>
      </w:rPr>
      <w:t>2</w:t>
    </w:r>
    <w:r>
      <w:rPr>
        <w:rStyle w:val="a3"/>
      </w:rPr>
      <w:fldChar w:fldCharType="end"/>
    </w:r>
  </w:p>
  <w:p w:rsidR="00320F66" w:rsidRDefault="00122D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F7"/>
    <w:rsid w:val="0004794A"/>
    <w:rsid w:val="0005302B"/>
    <w:rsid w:val="00122D66"/>
    <w:rsid w:val="00130974"/>
    <w:rsid w:val="001E5E2E"/>
    <w:rsid w:val="002039F7"/>
    <w:rsid w:val="00247981"/>
    <w:rsid w:val="00283A89"/>
    <w:rsid w:val="0032133F"/>
    <w:rsid w:val="003222CD"/>
    <w:rsid w:val="00376E89"/>
    <w:rsid w:val="00397934"/>
    <w:rsid w:val="003A3D9A"/>
    <w:rsid w:val="00410FCA"/>
    <w:rsid w:val="00415C24"/>
    <w:rsid w:val="004D45E9"/>
    <w:rsid w:val="005C2BC9"/>
    <w:rsid w:val="005E2CDC"/>
    <w:rsid w:val="005F2BBD"/>
    <w:rsid w:val="00607714"/>
    <w:rsid w:val="00665487"/>
    <w:rsid w:val="006A1E22"/>
    <w:rsid w:val="006F606B"/>
    <w:rsid w:val="00704D83"/>
    <w:rsid w:val="00715388"/>
    <w:rsid w:val="00757885"/>
    <w:rsid w:val="007645E3"/>
    <w:rsid w:val="00870EBF"/>
    <w:rsid w:val="00891A67"/>
    <w:rsid w:val="00892058"/>
    <w:rsid w:val="008A7923"/>
    <w:rsid w:val="00967E4B"/>
    <w:rsid w:val="0099728A"/>
    <w:rsid w:val="009E0B30"/>
    <w:rsid w:val="00A07C2C"/>
    <w:rsid w:val="00A571FC"/>
    <w:rsid w:val="00B04089"/>
    <w:rsid w:val="00B930F4"/>
    <w:rsid w:val="00BC2C36"/>
    <w:rsid w:val="00BD39DB"/>
    <w:rsid w:val="00C30162"/>
    <w:rsid w:val="00C55D4B"/>
    <w:rsid w:val="00C708D2"/>
    <w:rsid w:val="00CA1A12"/>
    <w:rsid w:val="00CD6930"/>
    <w:rsid w:val="00CF651A"/>
    <w:rsid w:val="00DA7149"/>
    <w:rsid w:val="00DB636D"/>
    <w:rsid w:val="00E44A2B"/>
    <w:rsid w:val="00E56DCD"/>
    <w:rsid w:val="00E72071"/>
    <w:rsid w:val="00E87443"/>
    <w:rsid w:val="00EC4160"/>
    <w:rsid w:val="00EE06B5"/>
    <w:rsid w:val="00F02ECA"/>
    <w:rsid w:val="00F63D99"/>
    <w:rsid w:val="00F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EC758-C945-4AB6-9920-5B8F11B0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39F7"/>
  </w:style>
  <w:style w:type="paragraph" w:styleId="a4">
    <w:name w:val="header"/>
    <w:basedOn w:val="a"/>
    <w:link w:val="a5"/>
    <w:rsid w:val="002039F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0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2071"/>
    <w:pPr>
      <w:ind w:left="720"/>
      <w:contextualSpacing/>
    </w:pPr>
  </w:style>
  <w:style w:type="paragraph" w:styleId="a7">
    <w:name w:val="No Spacing"/>
    <w:uiPriority w:val="99"/>
    <w:qFormat/>
    <w:rsid w:val="0070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5F7602F0FB13D24BE63DD50A8EFB73E2772DBFB1C0E663AC475CFCB5yCQ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F7602F0FB13D24BE63DD50A8EFB73E2772FB0BAC9E663AC475CFCB5C96C97D8F7D0CEB18C1D9Dy8Q3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Ольга Анатольевна</dc:creator>
  <cp:lastModifiedBy>Бурлыкский сельсовет</cp:lastModifiedBy>
  <cp:revision>23</cp:revision>
  <cp:lastPrinted>2018-04-24T04:58:00Z</cp:lastPrinted>
  <dcterms:created xsi:type="dcterms:W3CDTF">2018-04-21T06:29:00Z</dcterms:created>
  <dcterms:modified xsi:type="dcterms:W3CDTF">2018-08-17T03:58:00Z</dcterms:modified>
</cp:coreProperties>
</file>